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4"/>
        <w:gridCol w:w="5063"/>
        <w:gridCol w:w="4625"/>
        <w:gridCol w:w="1134"/>
        <w:gridCol w:w="1808"/>
      </w:tblGrid>
      <w:tr w:rsidR="00884320" w:rsidRPr="00943836" w14:paraId="0AA68500" w14:textId="77777777" w:rsidTr="00D26FBB">
        <w:trPr>
          <w:trHeight w:val="794"/>
        </w:trPr>
        <w:tc>
          <w:tcPr>
            <w:tcW w:w="13994" w:type="dxa"/>
            <w:gridSpan w:val="5"/>
            <w:vAlign w:val="center"/>
          </w:tcPr>
          <w:p w14:paraId="7A2C2579" w14:textId="293573C1" w:rsidR="00884320" w:rsidRPr="00083D4A" w:rsidRDefault="00C734B3" w:rsidP="00D26F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  <w:r w:rsidR="00884320">
              <w:rPr>
                <w:sz w:val="36"/>
                <w:szCs w:val="36"/>
              </w:rPr>
              <w:t>3</w:t>
            </w:r>
            <w:r w:rsidR="00884320" w:rsidRPr="00083D4A">
              <w:rPr>
                <w:sz w:val="36"/>
                <w:szCs w:val="36"/>
              </w:rPr>
              <w:t>. razred</w:t>
            </w:r>
            <w:r>
              <w:rPr>
                <w:sz w:val="36"/>
                <w:szCs w:val="36"/>
              </w:rPr>
              <w:t xml:space="preserve">                              šk. god. 2025./2026.</w:t>
            </w:r>
          </w:p>
        </w:tc>
      </w:tr>
      <w:tr w:rsidR="00884320" w:rsidRPr="00943836" w14:paraId="60705FDE" w14:textId="77777777" w:rsidTr="009A1E4D">
        <w:tc>
          <w:tcPr>
            <w:tcW w:w="1364" w:type="dxa"/>
            <w:vAlign w:val="center"/>
          </w:tcPr>
          <w:p w14:paraId="31491629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šifra kompleta</w:t>
            </w:r>
          </w:p>
        </w:tc>
        <w:tc>
          <w:tcPr>
            <w:tcW w:w="5063" w:type="dxa"/>
            <w:vAlign w:val="center"/>
          </w:tcPr>
          <w:p w14:paraId="5BE3EF78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udžbenik</w:t>
            </w:r>
          </w:p>
        </w:tc>
        <w:tc>
          <w:tcPr>
            <w:tcW w:w="4625" w:type="dxa"/>
            <w:vAlign w:val="center"/>
          </w:tcPr>
          <w:p w14:paraId="5266C0DC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autori</w:t>
            </w:r>
          </w:p>
        </w:tc>
        <w:tc>
          <w:tcPr>
            <w:tcW w:w="1134" w:type="dxa"/>
            <w:vAlign w:val="center"/>
          </w:tcPr>
          <w:p w14:paraId="4B0191D6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izdavač</w:t>
            </w:r>
          </w:p>
        </w:tc>
        <w:tc>
          <w:tcPr>
            <w:tcW w:w="1808" w:type="dxa"/>
            <w:vAlign w:val="center"/>
          </w:tcPr>
          <w:p w14:paraId="16449763" w14:textId="63904EA6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320" w:rsidRPr="00943836" w14:paraId="359F85D3" w14:textId="77777777" w:rsidTr="009A1E4D">
        <w:tc>
          <w:tcPr>
            <w:tcW w:w="1364" w:type="dxa"/>
          </w:tcPr>
          <w:p w14:paraId="521ABC9C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4288</w:t>
            </w:r>
          </w:p>
        </w:tc>
        <w:tc>
          <w:tcPr>
            <w:tcW w:w="5063" w:type="dxa"/>
          </w:tcPr>
          <w:p w14:paraId="66C29B44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ČITAM I PIŠEM 3, JEZIČNI UDŽBENIK: radni udžbenik iz hrvatskoga jezika </w:t>
            </w:r>
          </w:p>
          <w:p w14:paraId="52CB5D70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za treći razred osnovne škole</w:t>
            </w:r>
          </w:p>
        </w:tc>
        <w:tc>
          <w:tcPr>
            <w:tcW w:w="4625" w:type="dxa"/>
          </w:tcPr>
          <w:p w14:paraId="5ECC7471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Dunja Pavličević-Franić, Vladimira Velički, Katarina Aladrović Slovaček, </w:t>
            </w:r>
          </w:p>
          <w:p w14:paraId="649BFC53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Vlatka Domišljanović</w:t>
            </w:r>
          </w:p>
        </w:tc>
        <w:tc>
          <w:tcPr>
            <w:tcW w:w="1134" w:type="dxa"/>
          </w:tcPr>
          <w:p w14:paraId="4F2BDDDC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1808" w:type="dxa"/>
          </w:tcPr>
          <w:p w14:paraId="60EB155D" w14:textId="322625A6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320" w:rsidRPr="00943836" w14:paraId="2D364C11" w14:textId="77777777" w:rsidTr="009A1E4D">
        <w:tc>
          <w:tcPr>
            <w:tcW w:w="1364" w:type="dxa"/>
          </w:tcPr>
          <w:p w14:paraId="43DDBEDA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4288</w:t>
            </w:r>
          </w:p>
        </w:tc>
        <w:tc>
          <w:tcPr>
            <w:tcW w:w="5063" w:type="dxa"/>
          </w:tcPr>
          <w:p w14:paraId="2CEF8AD0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ČITAM I PIŠEM 3, ČITANKA: </w:t>
            </w:r>
          </w:p>
          <w:p w14:paraId="7CAD0A53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radna čitanka iz hrvatskoga jezika </w:t>
            </w:r>
          </w:p>
          <w:p w14:paraId="15721E45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za treći razred osnovne škole</w:t>
            </w:r>
          </w:p>
        </w:tc>
        <w:tc>
          <w:tcPr>
            <w:tcW w:w="4625" w:type="dxa"/>
          </w:tcPr>
          <w:p w14:paraId="56000A51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Tamara Turza-Bogdan, Slavica Pospiš, Vladimira Velički</w:t>
            </w:r>
          </w:p>
        </w:tc>
        <w:tc>
          <w:tcPr>
            <w:tcW w:w="1134" w:type="dxa"/>
          </w:tcPr>
          <w:p w14:paraId="5A98A9AE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1808" w:type="dxa"/>
          </w:tcPr>
          <w:p w14:paraId="2DB25366" w14:textId="7C7F27FE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320" w:rsidRPr="00943836" w14:paraId="46774A38" w14:textId="77777777" w:rsidTr="009A1E4D">
        <w:tc>
          <w:tcPr>
            <w:tcW w:w="1364" w:type="dxa"/>
          </w:tcPr>
          <w:p w14:paraId="1711041E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4289</w:t>
            </w:r>
          </w:p>
        </w:tc>
        <w:tc>
          <w:tcPr>
            <w:tcW w:w="5063" w:type="dxa"/>
          </w:tcPr>
          <w:p w14:paraId="02D7A182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ČITAM I PIŠEM 3, ČITANKA: </w:t>
            </w:r>
          </w:p>
          <w:p w14:paraId="255BAAF4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radna čitanka iz hrvatskoga jezika </w:t>
            </w:r>
          </w:p>
          <w:p w14:paraId="48BA2B5C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  <w:highlight w:val="red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za treći razred osnovne škole </w:t>
            </w:r>
          </w:p>
          <w:p w14:paraId="291E354D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za učenike kojima je određen primjereni program osnovnog odgoja i obrazovanja</w:t>
            </w:r>
          </w:p>
        </w:tc>
        <w:tc>
          <w:tcPr>
            <w:tcW w:w="4625" w:type="dxa"/>
          </w:tcPr>
          <w:p w14:paraId="06EF8C64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Tamara Turza-Bogdan, Slavica Pospiš, Vladimira Velički</w:t>
            </w:r>
          </w:p>
          <w:p w14:paraId="2EE97B65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2FABD4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1808" w:type="dxa"/>
          </w:tcPr>
          <w:p w14:paraId="15DFD190" w14:textId="352E418C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320" w:rsidRPr="00943836" w14:paraId="70B2AE44" w14:textId="77777777" w:rsidTr="009A1E4D">
        <w:tc>
          <w:tcPr>
            <w:tcW w:w="1364" w:type="dxa"/>
          </w:tcPr>
          <w:p w14:paraId="69671611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4289</w:t>
            </w:r>
          </w:p>
        </w:tc>
        <w:tc>
          <w:tcPr>
            <w:tcW w:w="5063" w:type="dxa"/>
          </w:tcPr>
          <w:p w14:paraId="32C66E35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ČITAM I PIŠEM 3, JEZIČNI UDŽBENIK: radni udžbenik iz hrvatskoga jezika </w:t>
            </w:r>
          </w:p>
          <w:p w14:paraId="017EAD8A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za treći razred osnovne škole </w:t>
            </w:r>
          </w:p>
          <w:p w14:paraId="73D44924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za učenike kojima je određen primjereni program osnovnog odgoja i obrazovanja</w:t>
            </w:r>
          </w:p>
        </w:tc>
        <w:tc>
          <w:tcPr>
            <w:tcW w:w="4625" w:type="dxa"/>
          </w:tcPr>
          <w:p w14:paraId="3206EB42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Dunja Pavličević-Franić, Vladimira Velički, Katarina Aladrović Slovaček, </w:t>
            </w:r>
          </w:p>
          <w:p w14:paraId="4E7C07AF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Vlatka Domišljanović</w:t>
            </w:r>
          </w:p>
          <w:p w14:paraId="073FB412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BD4CE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1808" w:type="dxa"/>
          </w:tcPr>
          <w:p w14:paraId="3F4FBA81" w14:textId="4A955E84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320" w:rsidRPr="00943836" w14:paraId="2E67A928" w14:textId="77777777" w:rsidTr="009A1E4D">
        <w:tc>
          <w:tcPr>
            <w:tcW w:w="1364" w:type="dxa"/>
          </w:tcPr>
          <w:p w14:paraId="11D46AE1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4844</w:t>
            </w:r>
          </w:p>
        </w:tc>
        <w:tc>
          <w:tcPr>
            <w:tcW w:w="5063" w:type="dxa"/>
          </w:tcPr>
          <w:p w14:paraId="1D14FD1A" w14:textId="4D422B95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ZLATNA VRATA 3 : integrirani radni udžbenik hrvatskoga jezika s dodatnim digitalnim sadržajem u trećem razredu osnovne škole</w:t>
            </w:r>
            <w:r w:rsidR="00117E76" w:rsidRPr="00356CD9">
              <w:rPr>
                <w:rFonts w:cstheme="minorHAnsi"/>
                <w:sz w:val="24"/>
                <w:szCs w:val="24"/>
              </w:rPr>
              <w:t xml:space="preserve">  (PŠ PRGOMET)</w:t>
            </w:r>
          </w:p>
          <w:p w14:paraId="493E8D3C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5" w:type="dxa"/>
          </w:tcPr>
          <w:p w14:paraId="7FBD18E0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Sonja Ivić, Marija Krmpotić</w:t>
            </w:r>
          </w:p>
          <w:p w14:paraId="147040AA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D73D4" w14:textId="77777777" w:rsidR="00884320" w:rsidRPr="00356CD9" w:rsidRDefault="00884320" w:rsidP="00D26FBB">
            <w:pP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356CD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Školska knjiga</w:t>
            </w:r>
          </w:p>
          <w:p w14:paraId="4F015D16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556CF9E" w14:textId="5F57D2CE" w:rsidR="000522C7" w:rsidRPr="00356CD9" w:rsidRDefault="000522C7" w:rsidP="00D26F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320" w:rsidRPr="00943836" w14:paraId="7B794605" w14:textId="77777777" w:rsidTr="009A1E4D">
        <w:tc>
          <w:tcPr>
            <w:tcW w:w="1364" w:type="dxa"/>
          </w:tcPr>
          <w:p w14:paraId="59D13C52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4735</w:t>
            </w:r>
          </w:p>
        </w:tc>
        <w:tc>
          <w:tcPr>
            <w:tcW w:w="5063" w:type="dxa"/>
          </w:tcPr>
          <w:p w14:paraId="4B03F8FE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DIP IN 3: </w:t>
            </w:r>
          </w:p>
          <w:p w14:paraId="727414FE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udžbenik engleskoga jezika </w:t>
            </w:r>
          </w:p>
          <w:p w14:paraId="6A56439D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s dodatnim digitalnim sadržajima </w:t>
            </w:r>
          </w:p>
          <w:p w14:paraId="0A6CDB3E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u trećem razredu osnovne škole</w:t>
            </w:r>
          </w:p>
        </w:tc>
        <w:tc>
          <w:tcPr>
            <w:tcW w:w="4625" w:type="dxa"/>
          </w:tcPr>
          <w:p w14:paraId="0D23A102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Maja Mardešić</w:t>
            </w:r>
          </w:p>
          <w:p w14:paraId="2AE48825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47B2AF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1808" w:type="dxa"/>
          </w:tcPr>
          <w:p w14:paraId="31D60B39" w14:textId="473F1568" w:rsidR="000522C7" w:rsidRPr="00356CD9" w:rsidRDefault="000522C7" w:rsidP="00D26F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320" w:rsidRPr="00943836" w14:paraId="5A791608" w14:textId="77777777" w:rsidTr="009A1E4D">
        <w:tc>
          <w:tcPr>
            <w:tcW w:w="1364" w:type="dxa"/>
          </w:tcPr>
          <w:p w14:paraId="7680367C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lastRenderedPageBreak/>
              <w:t>4338</w:t>
            </w:r>
          </w:p>
        </w:tc>
        <w:tc>
          <w:tcPr>
            <w:tcW w:w="5063" w:type="dxa"/>
          </w:tcPr>
          <w:p w14:paraId="2FB718E0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OTKRIVAMO MATEMATIKU 3, PRVI DIO: radni udžbenik iz matematike </w:t>
            </w:r>
          </w:p>
          <w:p w14:paraId="1E421D86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za treći razred osnovne škole</w:t>
            </w:r>
          </w:p>
        </w:tc>
        <w:tc>
          <w:tcPr>
            <w:tcW w:w="4625" w:type="dxa"/>
          </w:tcPr>
          <w:p w14:paraId="6973507B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Dubravka Glasnović Gracin, Gabriela Žokalj, Tanja Soucie</w:t>
            </w:r>
          </w:p>
          <w:p w14:paraId="07E35E5F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A81444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1808" w:type="dxa"/>
          </w:tcPr>
          <w:p w14:paraId="231E3F8F" w14:textId="5A251830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320" w:rsidRPr="00943836" w14:paraId="10A717F3" w14:textId="77777777" w:rsidTr="009A1E4D">
        <w:tc>
          <w:tcPr>
            <w:tcW w:w="1364" w:type="dxa"/>
          </w:tcPr>
          <w:p w14:paraId="724F1CE0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4338</w:t>
            </w:r>
          </w:p>
        </w:tc>
        <w:tc>
          <w:tcPr>
            <w:tcW w:w="5063" w:type="dxa"/>
          </w:tcPr>
          <w:p w14:paraId="6013B3C3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OTKRIVAMO MATEMATIKU 3, DRUGI DIO: radni udžbenik iz matematike </w:t>
            </w:r>
          </w:p>
          <w:p w14:paraId="6EE41960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za treći razred osnovne škole</w:t>
            </w:r>
          </w:p>
        </w:tc>
        <w:tc>
          <w:tcPr>
            <w:tcW w:w="4625" w:type="dxa"/>
          </w:tcPr>
          <w:p w14:paraId="3FAE7A67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Dubravka Glasnović Gracin, Gabriela Žokalj, Tanja Soucie</w:t>
            </w:r>
          </w:p>
          <w:p w14:paraId="239A8515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F02AED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1808" w:type="dxa"/>
          </w:tcPr>
          <w:p w14:paraId="0DABBE10" w14:textId="5C1DC85F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320" w:rsidRPr="00943836" w14:paraId="18375594" w14:textId="77777777" w:rsidTr="009A1E4D">
        <w:tc>
          <w:tcPr>
            <w:tcW w:w="1364" w:type="dxa"/>
          </w:tcPr>
          <w:p w14:paraId="754E783A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4339</w:t>
            </w:r>
          </w:p>
        </w:tc>
        <w:tc>
          <w:tcPr>
            <w:tcW w:w="5063" w:type="dxa"/>
          </w:tcPr>
          <w:p w14:paraId="5E6736B0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OTKRIVAMO MATEMATIKU 3, PRVI DIO: radni udžbenik iz matematike </w:t>
            </w:r>
          </w:p>
          <w:p w14:paraId="38A9F440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za treći razred osnovne škole </w:t>
            </w:r>
          </w:p>
          <w:p w14:paraId="6B0C0DD2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za učenike kojima je određen primjereni program osnovnog odgoja i obrazovanja</w:t>
            </w:r>
          </w:p>
        </w:tc>
        <w:tc>
          <w:tcPr>
            <w:tcW w:w="4625" w:type="dxa"/>
          </w:tcPr>
          <w:p w14:paraId="487B1192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Dubravka Glasnović Gracin, Gabriela Žokalj, Tanja Soucie</w:t>
            </w:r>
          </w:p>
          <w:p w14:paraId="345DF79D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11941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1808" w:type="dxa"/>
          </w:tcPr>
          <w:p w14:paraId="23629693" w14:textId="7D9CC3AB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320" w:rsidRPr="00943836" w14:paraId="5AC9496B" w14:textId="77777777" w:rsidTr="009A1E4D">
        <w:trPr>
          <w:trHeight w:val="1701"/>
        </w:trPr>
        <w:tc>
          <w:tcPr>
            <w:tcW w:w="1364" w:type="dxa"/>
          </w:tcPr>
          <w:p w14:paraId="1DDACFE1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4339</w:t>
            </w:r>
          </w:p>
        </w:tc>
        <w:tc>
          <w:tcPr>
            <w:tcW w:w="5063" w:type="dxa"/>
          </w:tcPr>
          <w:p w14:paraId="6E65BEA8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OTKRIVAMO MATEMATIKU 3, DRUGI DIO: radni udžbenik iz matematike </w:t>
            </w:r>
          </w:p>
          <w:p w14:paraId="50501DA7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za treći razred osnovne škole </w:t>
            </w:r>
          </w:p>
          <w:p w14:paraId="2C8E7BCA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za učenike kojima je određen primjereni program osnovnog odgoja i obrazovanja</w:t>
            </w:r>
          </w:p>
        </w:tc>
        <w:tc>
          <w:tcPr>
            <w:tcW w:w="4625" w:type="dxa"/>
          </w:tcPr>
          <w:p w14:paraId="712FD257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Dubravka Glasnović Gracin, Gabriela Žokalj, Tanja Soucie</w:t>
            </w:r>
          </w:p>
          <w:p w14:paraId="52A54B44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454CB1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1808" w:type="dxa"/>
          </w:tcPr>
          <w:p w14:paraId="3F9BE5BD" w14:textId="020B6B30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320" w:rsidRPr="00943836" w14:paraId="08E24406" w14:textId="77777777" w:rsidTr="009A1E4D">
        <w:tc>
          <w:tcPr>
            <w:tcW w:w="1364" w:type="dxa"/>
          </w:tcPr>
          <w:p w14:paraId="77126BD4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4800</w:t>
            </w:r>
          </w:p>
        </w:tc>
        <w:tc>
          <w:tcPr>
            <w:tcW w:w="5063" w:type="dxa"/>
          </w:tcPr>
          <w:p w14:paraId="18BF9BAE" w14:textId="6F3E683E" w:rsidR="00884320" w:rsidRPr="00356CD9" w:rsidRDefault="00884320" w:rsidP="00884320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MOJ SRETNI BROJ 3 : udžbenik matematike s dodatnim digitalnim sadržajima u trećem razredu osnovne škole</w:t>
            </w:r>
            <w:r w:rsidR="00117E76" w:rsidRPr="00356CD9">
              <w:rPr>
                <w:rFonts w:cstheme="minorHAnsi"/>
                <w:sz w:val="24"/>
                <w:szCs w:val="24"/>
              </w:rPr>
              <w:t xml:space="preserve">  (PŠ PRGOMET)</w:t>
            </w:r>
          </w:p>
          <w:p w14:paraId="09C418D6" w14:textId="77777777" w:rsidR="00884320" w:rsidRPr="00356CD9" w:rsidRDefault="00884320" w:rsidP="008843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5" w:type="dxa"/>
          </w:tcPr>
          <w:p w14:paraId="42F98D2E" w14:textId="77777777" w:rsidR="00884320" w:rsidRPr="00356CD9" w:rsidRDefault="00884320" w:rsidP="00884320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Sanja Jakovljević Rogić, Dubravka Miklec, Graciella Prtajin</w:t>
            </w:r>
          </w:p>
          <w:p w14:paraId="7AA9E377" w14:textId="77777777" w:rsidR="00884320" w:rsidRPr="00356CD9" w:rsidRDefault="00884320" w:rsidP="008843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88508D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Školska knjiga</w:t>
            </w:r>
          </w:p>
          <w:p w14:paraId="22872909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3FC80B5" w14:textId="0B1BD1DA" w:rsidR="000522C7" w:rsidRPr="00356CD9" w:rsidRDefault="000522C7" w:rsidP="00D26F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320" w:rsidRPr="00943836" w14:paraId="5D381C11" w14:textId="77777777" w:rsidTr="009A1E4D">
        <w:tc>
          <w:tcPr>
            <w:tcW w:w="1364" w:type="dxa"/>
          </w:tcPr>
          <w:p w14:paraId="6B584A5B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4775</w:t>
            </w:r>
          </w:p>
        </w:tc>
        <w:tc>
          <w:tcPr>
            <w:tcW w:w="5063" w:type="dxa"/>
          </w:tcPr>
          <w:p w14:paraId="35297D65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ISTRAŽUJEMO NAŠ SVIJET 3: </w:t>
            </w:r>
          </w:p>
          <w:p w14:paraId="13BC5ABE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udžbenik prirode i društva </w:t>
            </w:r>
          </w:p>
          <w:p w14:paraId="3BF1F6B4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s dodatnim digitalnim sadržajima </w:t>
            </w:r>
          </w:p>
          <w:p w14:paraId="4C921C66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u trećem razredu osnovne škole</w:t>
            </w:r>
          </w:p>
        </w:tc>
        <w:tc>
          <w:tcPr>
            <w:tcW w:w="4625" w:type="dxa"/>
          </w:tcPr>
          <w:p w14:paraId="1C585A0F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Alena Letina, Tamara Kisovar Ivanda, Zdenko Braičić</w:t>
            </w:r>
          </w:p>
          <w:p w14:paraId="0483C599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403162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1808" w:type="dxa"/>
          </w:tcPr>
          <w:p w14:paraId="6EE834A2" w14:textId="454E61A1" w:rsidR="000522C7" w:rsidRPr="00356CD9" w:rsidRDefault="000522C7" w:rsidP="00D26F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320" w:rsidRPr="00943836" w14:paraId="3EF007ED" w14:textId="77777777" w:rsidTr="009A1E4D">
        <w:tc>
          <w:tcPr>
            <w:tcW w:w="1364" w:type="dxa"/>
          </w:tcPr>
          <w:p w14:paraId="4C99A3B3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5273</w:t>
            </w:r>
          </w:p>
        </w:tc>
        <w:tc>
          <w:tcPr>
            <w:tcW w:w="5063" w:type="dxa"/>
          </w:tcPr>
          <w:p w14:paraId="3D29D69B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ISTRAŽUJEMO NAŠ SVIJET 3: </w:t>
            </w:r>
          </w:p>
          <w:p w14:paraId="091AC437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udžbenik prirode i društva </w:t>
            </w:r>
          </w:p>
          <w:p w14:paraId="62E62588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s dodatnim digitalnim sadržajima </w:t>
            </w:r>
          </w:p>
          <w:p w14:paraId="323AAB0C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u trećem razredu osnovne škole </w:t>
            </w:r>
          </w:p>
          <w:p w14:paraId="0FC0C0A2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za pomoć u učenju</w:t>
            </w:r>
          </w:p>
        </w:tc>
        <w:tc>
          <w:tcPr>
            <w:tcW w:w="4625" w:type="dxa"/>
          </w:tcPr>
          <w:p w14:paraId="70AAAF16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Alena Letina, Tamara Kisovar Ivanda, Zdenko Braičić, Jasna Romich Jurički</w:t>
            </w:r>
          </w:p>
          <w:p w14:paraId="5F0BCD96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AD13A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1808" w:type="dxa"/>
          </w:tcPr>
          <w:p w14:paraId="7F9980D2" w14:textId="6B042841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320" w:rsidRPr="00943836" w14:paraId="41ED3C42" w14:textId="77777777" w:rsidTr="009A1E4D">
        <w:tc>
          <w:tcPr>
            <w:tcW w:w="1364" w:type="dxa"/>
          </w:tcPr>
          <w:p w14:paraId="196CF0E2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lastRenderedPageBreak/>
              <w:t>4327</w:t>
            </w:r>
          </w:p>
        </w:tc>
        <w:tc>
          <w:tcPr>
            <w:tcW w:w="5063" w:type="dxa"/>
          </w:tcPr>
          <w:p w14:paraId="0361C328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MOJA DOMENA 3: </w:t>
            </w:r>
          </w:p>
          <w:p w14:paraId="588879B8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 xml:space="preserve">udžbenik iz informatike </w:t>
            </w:r>
          </w:p>
          <w:p w14:paraId="06B27DC9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za treći razred osnovne škole</w:t>
            </w:r>
          </w:p>
        </w:tc>
        <w:tc>
          <w:tcPr>
            <w:tcW w:w="4625" w:type="dxa"/>
          </w:tcPr>
          <w:p w14:paraId="089037C1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Blaženka Rihter, Karmen Toić Dlačić</w:t>
            </w:r>
          </w:p>
          <w:p w14:paraId="1FB78F47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0580E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Alfa</w:t>
            </w:r>
          </w:p>
        </w:tc>
        <w:tc>
          <w:tcPr>
            <w:tcW w:w="1808" w:type="dxa"/>
          </w:tcPr>
          <w:p w14:paraId="71FAE9EE" w14:textId="1989412C" w:rsidR="000522C7" w:rsidRPr="00356CD9" w:rsidRDefault="000522C7" w:rsidP="00D26F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320" w:rsidRPr="00943836" w14:paraId="4D1F8E75" w14:textId="77777777" w:rsidTr="009A1E4D">
        <w:tc>
          <w:tcPr>
            <w:tcW w:w="1364" w:type="dxa"/>
          </w:tcPr>
          <w:p w14:paraId="452D7FED" w14:textId="77777777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6CD9">
              <w:rPr>
                <w:rFonts w:cstheme="minorHAnsi"/>
                <w:sz w:val="24"/>
                <w:szCs w:val="24"/>
              </w:rPr>
              <w:t>4481</w:t>
            </w:r>
          </w:p>
        </w:tc>
        <w:tc>
          <w:tcPr>
            <w:tcW w:w="5063" w:type="dxa"/>
          </w:tcPr>
          <w:p w14:paraId="7D9179AA" w14:textId="77777777" w:rsidR="00884320" w:rsidRPr="00356CD9" w:rsidRDefault="00884320" w:rsidP="00D26FB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6CD9">
              <w:rPr>
                <w:rFonts w:cstheme="minorHAnsi"/>
                <w:color w:val="000000"/>
                <w:sz w:val="24"/>
                <w:szCs w:val="24"/>
              </w:rPr>
              <w:t>UDŽBENIK ISLAMSKOG VJERONAUKA ZA 3. RAZRED OSNOVNE ŠKOLE</w:t>
            </w:r>
          </w:p>
          <w:p w14:paraId="50F57567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5" w:type="dxa"/>
          </w:tcPr>
          <w:p w14:paraId="73A5D9FD" w14:textId="77777777" w:rsidR="00884320" w:rsidRPr="00356CD9" w:rsidRDefault="00884320" w:rsidP="00D26FB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6CD9">
              <w:rPr>
                <w:rFonts w:cstheme="minorHAnsi"/>
                <w:color w:val="000000"/>
                <w:sz w:val="24"/>
                <w:szCs w:val="24"/>
              </w:rPr>
              <w:t>Melisa Arslani, Haris Opardija</w:t>
            </w:r>
          </w:p>
          <w:p w14:paraId="3CA8BC7E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3F1BC" w14:textId="77777777" w:rsidR="00884320" w:rsidRPr="00356CD9" w:rsidRDefault="00884320" w:rsidP="00D26FB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56CD9">
              <w:rPr>
                <w:rFonts w:cstheme="minorHAnsi"/>
                <w:color w:val="000000"/>
                <w:sz w:val="24"/>
                <w:szCs w:val="24"/>
              </w:rPr>
              <w:t>Mešihat islamske zajednice</w:t>
            </w:r>
          </w:p>
          <w:p w14:paraId="1F6D8979" w14:textId="77777777" w:rsidR="00884320" w:rsidRPr="00356CD9" w:rsidRDefault="00884320" w:rsidP="00D26F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83FA812" w14:textId="4195FCB1" w:rsidR="00884320" w:rsidRPr="00356CD9" w:rsidRDefault="00884320" w:rsidP="00D26F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EA90920" w14:textId="77777777" w:rsidR="00AE09A7" w:rsidRDefault="00AE09A7"/>
    <w:sectPr w:rsidR="00AE09A7" w:rsidSect="00884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5466" w14:textId="77777777" w:rsidR="000C366C" w:rsidRDefault="000C366C" w:rsidP="00FA14BC">
      <w:pPr>
        <w:spacing w:after="0" w:line="240" w:lineRule="auto"/>
      </w:pPr>
      <w:r>
        <w:separator/>
      </w:r>
    </w:p>
  </w:endnote>
  <w:endnote w:type="continuationSeparator" w:id="0">
    <w:p w14:paraId="13F3AEF1" w14:textId="77777777" w:rsidR="000C366C" w:rsidRDefault="000C366C" w:rsidP="00FA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D039" w14:textId="77777777" w:rsidR="00FA14BC" w:rsidRDefault="00FA14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1102" w14:textId="77777777" w:rsidR="00FA14BC" w:rsidRDefault="00FA14B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327C" w14:textId="77777777" w:rsidR="00FA14BC" w:rsidRDefault="00FA14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50FC" w14:textId="77777777" w:rsidR="000C366C" w:rsidRDefault="000C366C" w:rsidP="00FA14BC">
      <w:pPr>
        <w:spacing w:after="0" w:line="240" w:lineRule="auto"/>
      </w:pPr>
      <w:r>
        <w:separator/>
      </w:r>
    </w:p>
  </w:footnote>
  <w:footnote w:type="continuationSeparator" w:id="0">
    <w:p w14:paraId="5B183F3B" w14:textId="77777777" w:rsidR="000C366C" w:rsidRDefault="000C366C" w:rsidP="00FA1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0E2F" w14:textId="77777777" w:rsidR="00FA14BC" w:rsidRDefault="00FA14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4D1B" w14:textId="69719690" w:rsidR="00FA14BC" w:rsidRDefault="00FA14BC">
    <w:pPr>
      <w:pStyle w:val="Zaglavlje"/>
    </w:pPr>
    <w:r>
      <w:t>NABAVA UDŽBENIKA 2025./2026. OŠ PROF. FILIPA LUKASA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AB11" w14:textId="77777777" w:rsidR="00FA14BC" w:rsidRDefault="00FA14B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320"/>
    <w:rsid w:val="00033891"/>
    <w:rsid w:val="000522C7"/>
    <w:rsid w:val="000C366C"/>
    <w:rsid w:val="00117E76"/>
    <w:rsid w:val="00356CD9"/>
    <w:rsid w:val="007453A1"/>
    <w:rsid w:val="007E383F"/>
    <w:rsid w:val="00884320"/>
    <w:rsid w:val="009A1E4D"/>
    <w:rsid w:val="00AE09A7"/>
    <w:rsid w:val="00BB488F"/>
    <w:rsid w:val="00C573F2"/>
    <w:rsid w:val="00C734B3"/>
    <w:rsid w:val="00F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297A"/>
  <w15:chartTrackingRefBased/>
  <w15:docId w15:val="{2CECCFC6-3766-406E-A7E5-64EFC207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3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1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14BC"/>
  </w:style>
  <w:style w:type="paragraph" w:styleId="Podnoje">
    <w:name w:val="footer"/>
    <w:basedOn w:val="Normal"/>
    <w:link w:val="PodnojeChar"/>
    <w:uiPriority w:val="99"/>
    <w:unhideWhenUsed/>
    <w:rsid w:val="00FA1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1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dcterms:created xsi:type="dcterms:W3CDTF">2025-07-11T13:58:00Z</dcterms:created>
  <dcterms:modified xsi:type="dcterms:W3CDTF">2025-07-11T15:06:00Z</dcterms:modified>
</cp:coreProperties>
</file>