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0" Type="http://schemas.openxmlformats.org/officeDocument/2006/relationships/officeDocument" Target="word/document.xml"/><Relationship Id="coreR0" Type="http://schemas.openxmlformats.org/package/2006/relationships/metadata/core-properties" Target="docProps/core.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body>
    <w:p>
      <w:pPr>
        <w:spacing w:lineRule="auto" w:line="240" w:after="0" w:beforeAutospacing="0" w:afterAutospacing="0"/>
        <w:ind w:left="851"/>
        <w:pStyle w:val="P0"/>
        <w:rPr>
          <w:rFonts w:ascii="Times New Roman" w:hAnsi="Times New Roman"/>
          <w:b w:val="1"/>
        </w:rPr>
      </w:pPr>
      <w:bookmarkStart w:id="0" w:name="_GoBack"/>
      <w:bookmarkEnd w:id="0"/>
      <w:r>
        <w:rPr>
          <w:rFonts w:ascii="Times New Roman" w:hAnsi="Times New Roman"/>
          <w:b w:val="1"/>
          <w:noProof w:val="1"/>
          <w:lang w:eastAsia="hr-HR"/>
        </w:rPr>
        <w:drawing>
          <wp:inline>
            <wp:extent cx="466725" cy="542925"/>
            <wp:docPr id="1" name="Picture 1"/>
            <wp:cNvGraphicFramePr>
              <a:graphicFrameLocks noChangeAspect="1"/>
            </wp:cNvGraphicFramePr>
            <a:graphic>
              <a:graphicData uri="http://schemas.openxmlformats.org/drawingml/2006/picture">
                <pic:pic>
                  <pic:nvPicPr>
                    <pic:cNvPr id="1" name="Picture 2"/>
                    <pic:cNvPicPr/>
                  </pic:nvPicPr>
                  <pic:blipFill>
                    <a:blip r:embed="Image1"/>
                    <a:stretch>
                      <a:fillRect/>
                    </a:stretch>
                  </pic:blipFill>
                  <pic:spPr>
                    <a:xfrm>
                      <a:off x="0" y="0"/>
                      <a:ext cx="466725" cy="542925"/>
                    </a:xfrm>
                    <a:prstGeom prst="rect"/>
                    <a:noFill/>
                  </pic:spPr>
                </pic:pic>
              </a:graphicData>
            </a:graphic>
          </wp:inline>
        </w:drawing>
      </w:r>
      <w:r>
        <w:rPr>
          <w:rFonts w:ascii="Times New Roman" w:hAnsi="Times New Roman"/>
          <w:b w:val="1"/>
        </w:rPr>
        <w:t xml:space="preserve">     </w:t>
      </w:r>
    </w:p>
    <w:p>
      <w:pPr>
        <w:spacing w:lineRule="auto" w:line="240" w:after="0" w:beforeAutospacing="0" w:afterAutospacing="0"/>
        <w:pStyle w:val="P0"/>
        <w:rPr>
          <w:rFonts w:ascii="Times New Roman" w:hAnsi="Times New Roman"/>
          <w:b w:val="1"/>
        </w:rPr>
      </w:pP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REPUBLIKA HRVATSKA</w:t>
      </w:r>
    </w:p>
    <w:p>
      <w:pPr>
        <w:spacing w:lineRule="auto" w:line="240" w:after="0" w:beforeAutospacing="0" w:afterAutospacing="0"/>
        <w:pStyle w:val="P0"/>
        <w:rPr>
          <w:rFonts w:ascii="Times New Roman" w:hAnsi="Times New Roman"/>
          <w:b w:val="1"/>
          <w:sz w:val="24"/>
        </w:rPr>
      </w:pPr>
      <w:r>
        <w:rPr>
          <w:rFonts w:ascii="Times New Roman" w:hAnsi="Times New Roman"/>
          <w:b w:val="1"/>
          <w:noProof w:val="1"/>
          <w:sz w:val="24"/>
        </w:rPr>
        <w:t>Osnovna</w:t>
      </w:r>
      <w:r>
        <w:rPr>
          <w:rFonts w:ascii="Times New Roman" w:hAnsi="Times New Roman"/>
          <w:b w:val="1"/>
          <w:noProof w:val="1"/>
          <w:sz w:val="24"/>
        </w:rPr>
        <w:t xml:space="preserve"> </w:t>
      </w:r>
      <w:r>
        <w:rPr>
          <w:rFonts w:ascii="Times New Roman" w:hAnsi="Times New Roman"/>
          <w:b w:val="1"/>
          <w:noProof w:val="1"/>
          <w:sz w:val="24"/>
        </w:rPr>
        <w:t>škola</w:t>
      </w:r>
      <w:r>
        <w:rPr>
          <w:rFonts w:ascii="Times New Roman" w:hAnsi="Times New Roman"/>
          <w:b w:val="1"/>
          <w:noProof w:val="1"/>
          <w:sz w:val="24"/>
        </w:rPr>
        <w:t xml:space="preserve"> </w:t>
      </w:r>
      <w:r>
        <w:rPr>
          <w:rFonts w:ascii="Times New Roman" w:hAnsi="Times New Roman"/>
          <w:b w:val="1"/>
          <w:noProof w:val="1"/>
          <w:sz w:val="24"/>
        </w:rPr>
        <w:t>prof</w:t>
      </w:r>
      <w:r>
        <w:rPr>
          <w:rFonts w:ascii="Times New Roman" w:hAnsi="Times New Roman"/>
          <w:b w:val="1"/>
          <w:sz w:val="24"/>
        </w:rPr>
        <w:t xml:space="preserve">. Filipa Lukasa</w:t>
      </w:r>
    </w:p>
    <w:p>
      <w:pPr>
        <w:spacing w:lineRule="auto" w:line="240" w:after="0" w:beforeAutospacing="0" w:afterAutospacing="0"/>
        <w:pStyle w:val="P0"/>
        <w:rPr>
          <w:rFonts w:ascii="Times New Roman" w:hAnsi="Times New Roman"/>
          <w:b w:val="1"/>
          <w:sz w:val="24"/>
        </w:rPr>
      </w:pP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KLASA: </w:t>
      </w:r>
      <w:r>
        <w:rPr>
          <w:rFonts w:ascii="Times New Roman" w:hAnsi="Times New Roman"/>
          <w:sz w:val="24"/>
        </w:rPr>
        <w:t>112-02/24-01/17</w:t>
      </w: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URBROJ: </w:t>
      </w:r>
      <w:r>
        <w:rPr>
          <w:rFonts w:ascii="Times New Roman" w:hAnsi="Times New Roman"/>
          <w:noProof w:val="1"/>
          <w:sz w:val="24"/>
        </w:rPr>
        <w:t>2181-311-01</w:t>
      </w:r>
      <w:r>
        <w:rPr>
          <w:rFonts w:ascii="Times New Roman" w:hAnsi="Times New Roman"/>
          <w:noProof w:val="1"/>
          <w:sz w:val="24"/>
        </w:rPr>
        <w:t>/</w:t>
      </w:r>
      <w:r>
        <w:rPr>
          <w:rFonts w:ascii="Times New Roman" w:hAnsi="Times New Roman"/>
          <w:noProof w:val="1"/>
          <w:sz w:val="24"/>
        </w:rPr>
        <w:t>1-24-1</w:t>
      </w:r>
    </w:p>
    <w:p>
      <w:pPr>
        <w:spacing w:lineRule="auto" w:line="240" w:after="0" w:beforeAutospacing="0" w:afterAutospacing="0"/>
        <w:pStyle w:val="P0"/>
        <w:rPr>
          <w:rFonts w:ascii="Times New Roman" w:hAnsi="Times New Roman"/>
          <w:i w:val="1"/>
        </w:rPr>
      </w:pPr>
      <w:r>
        <w:rPr>
          <w:rFonts w:ascii="Times New Roman" w:hAnsi="Times New Roman"/>
          <w:noProof w:val="1"/>
          <w:sz w:val="24"/>
        </w:rPr>
        <w:t>Kaštel</w:t>
      </w:r>
      <w:r>
        <w:rPr>
          <w:rFonts w:ascii="Times New Roman" w:hAnsi="Times New Roman"/>
          <w:noProof w:val="1"/>
          <w:sz w:val="24"/>
        </w:rPr>
        <w:t xml:space="preserve"> </w:t>
      </w:r>
      <w:r>
        <w:rPr>
          <w:rFonts w:ascii="Times New Roman" w:hAnsi="Times New Roman"/>
          <w:noProof w:val="1"/>
          <w:sz w:val="24"/>
        </w:rPr>
        <w:t>Stari</w:t>
      </w:r>
      <w:r>
        <w:rPr>
          <w:rFonts w:ascii="Times New Roman" w:hAnsi="Times New Roman"/>
          <w:sz w:val="24"/>
        </w:rPr>
        <w:t xml:space="preserve">, </w:t>
      </w:r>
      <w:r>
        <w:rPr>
          <w:rFonts w:ascii="Times New Roman" w:hAnsi="Times New Roman"/>
          <w:noProof w:val="1"/>
          <w:sz w:val="24"/>
        </w:rPr>
        <w:t>26</w:t>
      </w:r>
      <w:r>
        <w:rPr>
          <w:rFonts w:ascii="Times New Roman" w:hAnsi="Times New Roman"/>
          <w:noProof w:val="1"/>
          <w:sz w:val="24"/>
        </w:rPr>
        <w:t>.</w:t>
      </w:r>
      <w:r>
        <w:rPr>
          <w:rFonts w:ascii="Times New Roman" w:hAnsi="Times New Roman"/>
          <w:noProof w:val="1"/>
          <w:sz w:val="24"/>
        </w:rPr>
        <w:t xml:space="preserve"> </w:t>
      </w:r>
      <w:r>
        <w:rPr>
          <w:rFonts w:ascii="Times New Roman" w:hAnsi="Times New Roman"/>
          <w:noProof w:val="1"/>
          <w:sz w:val="24"/>
        </w:rPr>
        <w:t>studenoga</w:t>
      </w:r>
      <w:r>
        <w:rPr>
          <w:rFonts w:ascii="Times New Roman" w:hAnsi="Times New Roman"/>
          <w:noProof w:val="1"/>
          <w:sz w:val="24"/>
        </w:rPr>
        <w:t xml:space="preserve"> </w:t>
      </w:r>
      <w:r>
        <w:rPr>
          <w:rFonts w:ascii="Times New Roman" w:hAnsi="Times New Roman"/>
          <w:sz w:val="24"/>
        </w:rPr>
        <w:t>2024.</w:t>
      </w: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widowControl w:val="1"/>
        <w:bidi w:val="0"/>
        <w:jc w:val="left"/>
        <w:spacing w:lineRule="auto" w:line="240" w:after="160"/>
        <w:ind w:firstLine="720"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Osnovna škola prof. Filipa Lukasa, Slavonska 5, 21216 Kaštel Stari, raspisuje</w:t>
      </w:r>
    </w:p>
    <w:p>
      <w:pPr>
        <w:widowControl w:val="1"/>
        <w:bidi w:val="0"/>
        <w:jc w:val="center"/>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1"/>
          <w:i w:val="0"/>
          <w:caps w:val="0"/>
          <w:smallCaps w:val="0"/>
          <w:strike w:val="0"/>
          <w:noProof w:val="0"/>
          <w:vanish w:val="0"/>
          <w:color w:val="auto"/>
          <w:sz w:val="22"/>
          <w:u w:val="none"/>
          <w:shd w:val="clear" w:color="auto" w:fill="auto"/>
          <w:vertAlign w:val="baseline"/>
          <w:lang/>
        </w:rPr>
        <w:t>NATJEČAJ</w:t>
      </w:r>
    </w:p>
    <w:p>
      <w:pPr>
        <w:widowControl w:val="1"/>
        <w:bidi w:val="0"/>
        <w:jc w:val="center"/>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za radno mjesto</w:t>
      </w:r>
    </w:p>
    <w:p>
      <w:pPr>
        <w:widowControl w:val="1"/>
        <w:bidi w:val="0"/>
        <w:jc w:val="left"/>
        <w:spacing w:lineRule="auto" w:line="240"/>
        <w:ind w:hanging="360" w:left="36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1"/>
          <w:i w:val="0"/>
          <w:caps w:val="0"/>
          <w:smallCaps w:val="0"/>
          <w:strike w:val="0"/>
          <w:noProof w:val="0"/>
          <w:vanish w:val="0"/>
          <w:color w:val="auto"/>
          <w:sz w:val="24"/>
          <w:u w:val="none"/>
          <w:shd w:val="clear" w:color="auto" w:fill="auto"/>
          <w:vertAlign w:val="baseline"/>
          <w:lang/>
        </w:rPr>
        <w:tab/>
        <w:t xml:space="preserve">Učitelj  </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koji obavlja</w:t>
      </w: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 poslove učitelja matematike</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 </w:t>
      </w:r>
    </w:p>
    <w:p>
      <w:pPr>
        <w:widowControl w:val="1"/>
        <w:bidi w:val="0"/>
        <w:jc w:val="left"/>
        <w:spacing w:lineRule="auto" w:line="240"/>
        <w:ind w:hanging="360" w:left="36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    -1 izvršitelj/ica na određeno nepuno radno vrijeme, </w:t>
      </w: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37 sati tjedno</w:t>
      </w: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 (do povratka djelatnice    na rad) za rad u matičnoj školi u Kaštel Starom</w:t>
      </w:r>
    </w:p>
    <w:p>
      <w:pPr>
        <w:widowControl w:val="1"/>
        <w:bidi w:val="0"/>
        <w:jc w:val="left"/>
        <w:spacing w:lineRule="auto" w:line="240" w:after="160"/>
        <w:ind w:left="288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 </w:t>
      </w:r>
    </w:p>
    <w:p>
      <w:pPr>
        <w:widowControl w:val="1"/>
        <w:bidi w:val="0"/>
        <w:jc w:val="left"/>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1"/>
          <w:i w:val="0"/>
          <w:caps w:val="0"/>
          <w:smallCaps w:val="0"/>
          <w:strike w:val="0"/>
          <w:noProof w:val="0"/>
          <w:vanish w:val="0"/>
          <w:color w:val="auto"/>
          <w:sz w:val="22"/>
          <w:u w:val="none"/>
          <w:shd w:val="clear" w:color="auto" w:fill="auto"/>
          <w:vertAlign w:val="baseline"/>
          <w:lang/>
        </w:rPr>
        <w:t xml:space="preserve">UVJETI:  </w:t>
      </w: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Uz  opći uvjet za zasnivanje radnog odnosa, sukladno općim propisima o radu,</w:t>
      </w:r>
      <w:r>
        <w:rPr>
          <w:rFonts w:ascii="Times New Roman" w:hAnsi="Times New Roman"/>
          <w:b w:val="1"/>
          <w:i w:val="0"/>
          <w:caps w:val="0"/>
          <w:smallCaps w:val="0"/>
          <w:strike w:val="0"/>
          <w:noProof w:val="0"/>
          <w:vanish w:val="0"/>
          <w:color w:val="auto"/>
          <w:sz w:val="22"/>
          <w:u w:val="none"/>
          <w:shd w:val="clear" w:color="auto" w:fill="auto"/>
          <w:vertAlign w:val="baseline"/>
          <w:lang/>
        </w:rPr>
        <w:t xml:space="preserve"> </w:t>
      </w: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osoba koja zasniva radni odnos u školskoj ustanovi mora ispunjavati i posebne uvjete za zasnivanje radnog odnosa.</w:t>
      </w:r>
    </w:p>
    <w:p>
      <w:pPr>
        <w:widowControl w:val="1"/>
        <w:bidi w:val="0"/>
        <w:jc w:val="left"/>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 </w:t>
      </w:r>
    </w:p>
    <w:p>
      <w:pPr>
        <w:widowControl w:val="1"/>
        <w:bidi w:val="0"/>
        <w:jc w:val="left"/>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Poslove učitelja predmetne nastave u osnovnoj školi može obavljati osoba koja ima vrstu obrazovanja sukladno članku 105. stavak 6.  Zakona o odgoju i obrazovanju u osnovnoj i srednjoj školi.</w:t>
      </w:r>
    </w:p>
    <w:p>
      <w:pPr>
        <w:widowControl w:val="1"/>
        <w:bidi w:val="0"/>
        <w:jc w:val="both"/>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1"/>
          <w:i w:val="0"/>
          <w:caps w:val="0"/>
          <w:smallCaps w:val="0"/>
          <w:strike w:val="0"/>
          <w:noProof w:val="0"/>
          <w:vanish w:val="0"/>
          <w:color w:val="auto"/>
          <w:sz w:val="22"/>
          <w:u w:val="none"/>
          <w:shd w:val="clear" w:color="auto" w:fill="auto"/>
          <w:vertAlign w:val="baseline"/>
          <w:lang/>
        </w:rPr>
        <w:t xml:space="preserve">Odgovarajuća vrsta obrazovanja  </w:t>
      </w: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za učitelja matematike propisana je u članku 15. Pravilnika o odgovarajućoj vrsti  obrazovanja učitelja i stručnih suradnika u osnovnoj  školi (Narodne novine br. 6/19. i  75/20.).</w:t>
      </w:r>
    </w:p>
    <w:p>
      <w:pPr>
        <w:widowControl w:val="1"/>
        <w:bidi w:val="0"/>
        <w:jc w:val="left"/>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Kandidat koji je stekao obrazovnu kvalifikaciju izvan Republike Hrvatske, dužan je dostaviti ispravu(e) kojom se dokazuje priznavanje inozemne obrazovne kvalifikacije i kojom se ostvaruje pravo na pristup i obavljanje regulirane profesije. </w:t>
      </w:r>
    </w:p>
    <w:p>
      <w:pPr>
        <w:widowControl w:val="1"/>
        <w:bidi w:val="0"/>
        <w:jc w:val="left"/>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Na natječaj se mogu prijaviti osobe oba spola pod jednakim uvjetima</w:t>
      </w:r>
    </w:p>
    <w:p>
      <w:pPr>
        <w:widowControl w:val="1"/>
        <w:bidi w:val="0"/>
        <w:jc w:val="left"/>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Radni odnos u Školi ne može zasnovati osoba za koju postoje zapreke iz članka 106. Zakona o odgoju i obrazovanju u osnovnoj i srednjoj školi. (Narodne novine, broj 87/08., 86/09., 92/10., 105/10, 90/11., 5/12., 16/12., 86/12., 126/12., 94/13., 152/14.,7/17., 68/18., 98/19., 64/20. 151./22., 155./23. i 156/23.).</w:t>
      </w:r>
    </w:p>
    <w:p>
      <w:pPr>
        <w:widowControl w:val="1"/>
        <w:bidi w:val="0"/>
        <w:jc w:val="both"/>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U </w:t>
      </w:r>
      <w:r>
        <w:rPr>
          <w:rFonts w:ascii="Times New Roman" w:hAnsi="Times New Roman"/>
          <w:b w:val="1"/>
          <w:i w:val="0"/>
          <w:caps w:val="0"/>
          <w:smallCaps w:val="0"/>
          <w:strike w:val="0"/>
          <w:noProof w:val="0"/>
          <w:vanish w:val="0"/>
          <w:color w:val="auto"/>
          <w:sz w:val="22"/>
          <w:u w:val="none"/>
          <w:shd w:val="clear" w:color="auto" w:fill="auto"/>
          <w:vertAlign w:val="baseline"/>
          <w:lang/>
        </w:rPr>
        <w:t xml:space="preserve">vlastoručno potpisanoj prijavi (zamolbi)</w:t>
      </w: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 na natječaj potrebno je navesti osobne podatke podnositelja prijave (osobno ime, adresa stanovanja, broj telefona odnosno mobitela, te po mogućnosti e-adresu) koji će se sukladno Uredbi (EU) 2016/679 Europskog parlamenta i Vijeća od 27. travnja 2016. o zaštiti pojedinca u vezi s obradom osobnih podataka i o slobodnom kretanju takvih podataka te o stavljanju izvan snage Direktive 97/46/EZ (Opća uredba o zaštiti podataka) i Zakona o provedbi Opće uredbe o zaštiti podataka (Narodne novine, broj 42/18.) obraditi isključivo za potrebe provedbe natječaja.</w:t>
      </w:r>
    </w:p>
    <w:p>
      <w:pPr>
        <w:widowControl w:val="1"/>
        <w:bidi w:val="0"/>
        <w:jc w:val="left"/>
        <w:spacing w:lineRule="auto" w:line="240" w:after="160"/>
        <w:ind w:left="3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Rok za primanje </w:t>
      </w:r>
      <w:r>
        <w:rPr>
          <w:rFonts w:ascii="Times New Roman" w:hAnsi="Times New Roman"/>
          <w:b w:val="1"/>
          <w:i w:val="0"/>
          <w:caps w:val="0"/>
          <w:smallCaps w:val="0"/>
          <w:strike w:val="0"/>
          <w:noProof w:val="0"/>
          <w:vanish w:val="0"/>
          <w:color w:val="auto"/>
          <w:sz w:val="22"/>
          <w:u w:val="none"/>
          <w:shd w:val="clear" w:color="auto" w:fill="auto"/>
          <w:vertAlign w:val="baseline"/>
          <w:lang/>
        </w:rPr>
        <w:t xml:space="preserve">vlastoručno potpisanih</w:t>
      </w: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 </w:t>
      </w:r>
      <w:r>
        <w:rPr>
          <w:rFonts w:ascii="Times New Roman" w:hAnsi="Times New Roman"/>
          <w:b w:val="1"/>
          <w:i w:val="0"/>
          <w:caps w:val="0"/>
          <w:smallCaps w:val="0"/>
          <w:strike w:val="0"/>
          <w:noProof w:val="0"/>
          <w:vanish w:val="0"/>
          <w:color w:val="auto"/>
          <w:sz w:val="22"/>
          <w:u w:val="none"/>
          <w:shd w:val="clear" w:color="auto" w:fill="auto"/>
          <w:vertAlign w:val="baseline"/>
          <w:lang/>
        </w:rPr>
        <w:t xml:space="preserve">prijava (zamolbi)</w:t>
      </w: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 s dokazima o ispunjavanju uvjeta za traženo radno mjesto </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je </w:t>
      </w: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8 dana od objave natječaja. </w:t>
      </w:r>
    </w:p>
    <w:p>
      <w:pPr>
        <w:widowControl w:val="1"/>
        <w:bidi w:val="0"/>
        <w:jc w:val="left"/>
        <w:spacing w:lineRule="auto" w:line="240"/>
        <w:ind w:hanging="390" w:left="78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1"/>
          <w:i w:val="0"/>
          <w:caps w:val="0"/>
          <w:smallCaps w:val="0"/>
          <w:strike w:val="0"/>
          <w:noProof w:val="0"/>
          <w:vanish w:val="0"/>
          <w:color w:val="auto"/>
          <w:sz w:val="22"/>
          <w:u w:val="none"/>
          <w:shd w:val="clear" w:color="auto" w:fill="auto"/>
          <w:vertAlign w:val="baseline"/>
          <w:lang/>
        </w:rPr>
        <w:t>1.</w:t>
      </w:r>
      <w:r>
        <w:rPr>
          <w:rFonts w:ascii="Times New Roman" w:hAnsi="Times New Roman"/>
          <w:b w:val="0"/>
          <w:i w:val="0"/>
          <w:caps w:val="0"/>
          <w:smallCaps w:val="0"/>
          <w:strike w:val="0"/>
          <w:noProof w:val="0"/>
          <w:vanish w:val="0"/>
          <w:color w:val="auto"/>
          <w:sz w:val="14"/>
          <w:u w:val="none"/>
          <w:shd w:val="clear" w:color="auto" w:fill="auto"/>
          <w:vertAlign w:val="baseline"/>
          <w:lang/>
        </w:rPr>
        <w:tab/>
        <w:t xml:space="preserve"> </w:t>
      </w:r>
      <w:r>
        <w:rPr>
          <w:rFonts w:ascii="Times New Roman" w:hAnsi="Times New Roman"/>
          <w:b w:val="1"/>
          <w:i w:val="0"/>
          <w:caps w:val="0"/>
          <w:smallCaps w:val="0"/>
          <w:strike w:val="0"/>
          <w:noProof w:val="0"/>
          <w:vanish w:val="0"/>
          <w:color w:val="auto"/>
          <w:sz w:val="22"/>
          <w:u w:val="none"/>
          <w:shd w:val="clear" w:color="auto" w:fill="auto"/>
          <w:vertAlign w:val="baseline"/>
          <w:lang/>
        </w:rPr>
        <w:t>životopis,</w:t>
      </w:r>
    </w:p>
    <w:p>
      <w:pPr>
        <w:widowControl w:val="1"/>
        <w:bidi w:val="0"/>
        <w:jc w:val="left"/>
        <w:spacing w:lineRule="auto" w:line="240"/>
        <w:ind w:hanging="390" w:left="78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1"/>
          <w:i w:val="0"/>
          <w:caps w:val="0"/>
          <w:smallCaps w:val="0"/>
          <w:strike w:val="0"/>
          <w:noProof w:val="0"/>
          <w:vanish w:val="0"/>
          <w:color w:val="auto"/>
          <w:sz w:val="24"/>
          <w:u w:val="none"/>
          <w:shd w:val="clear" w:color="auto" w:fill="auto"/>
          <w:vertAlign w:val="baseline"/>
          <w:lang/>
        </w:rPr>
        <w:t>2.</w:t>
      </w:r>
      <w:r>
        <w:rPr>
          <w:rFonts w:ascii="Times New Roman" w:hAnsi="Times New Roman"/>
          <w:b w:val="0"/>
          <w:i w:val="0"/>
          <w:caps w:val="0"/>
          <w:smallCaps w:val="0"/>
          <w:strike w:val="0"/>
          <w:noProof w:val="0"/>
          <w:vanish w:val="0"/>
          <w:color w:val="auto"/>
          <w:sz w:val="24"/>
          <w:u w:val="none"/>
          <w:shd w:val="clear" w:color="auto" w:fill="auto"/>
          <w:vertAlign w:val="baseline"/>
          <w:lang/>
        </w:rPr>
        <w:tab/>
      </w: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diploma odnosno preslika dokaza o odgovarajućem stupnju obrazovanja </w:t>
      </w:r>
    </w:p>
    <w:p>
      <w:pPr>
        <w:widowControl w:val="1"/>
        <w:bidi w:val="0"/>
        <w:jc w:val="left"/>
        <w:spacing w:lineRule="auto" w:line="240"/>
        <w:ind w:left="780" w:right="0"/>
        <w:pStyle w:val="P0"/>
        <w:rPr>
          <w:rFonts w:ascii="Times New Roman" w:hAnsi="Times New Roman"/>
          <w:b w:val="1"/>
          <w:i w:val="0"/>
          <w:caps w:val="0"/>
          <w:smallCaps w:val="0"/>
          <w:strike w:val="0"/>
          <w:noProof w:val="0"/>
          <w:vanish w:val="0"/>
          <w:color w:val="auto"/>
          <w:sz w:val="24"/>
          <w:u w:val="none"/>
          <w:shd w:val="clear" w:color="auto" w:fill="auto"/>
          <w:vertAlign w:val="baseline"/>
          <w:lang/>
        </w:rPr>
      </w:pP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(vrsti i razini),</w:t>
      </w:r>
    </w:p>
    <w:p>
      <w:pPr>
        <w:widowControl w:val="1"/>
        <w:bidi w:val="0"/>
        <w:jc w:val="left"/>
        <w:spacing w:lineRule="auto" w:line="24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       3.  dokaz o državljanstvu,</w:t>
      </w:r>
    </w:p>
    <w:p>
      <w:pPr>
        <w:widowControl w:val="1"/>
        <w:bidi w:val="0"/>
        <w:jc w:val="left"/>
        <w:spacing w:lineRule="auto" w:line="240"/>
        <w:ind w:hanging="345" w:left="735"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1"/>
          <w:i w:val="0"/>
          <w:caps w:val="0"/>
          <w:smallCaps w:val="0"/>
          <w:strike w:val="0"/>
          <w:noProof w:val="0"/>
          <w:vanish w:val="0"/>
          <w:color w:val="auto"/>
          <w:sz w:val="24"/>
          <w:u w:val="none"/>
          <w:shd w:val="clear" w:color="auto" w:fill="auto"/>
          <w:vertAlign w:val="baseline"/>
          <w:lang/>
        </w:rPr>
        <w:t>4.</w:t>
      </w:r>
      <w:r>
        <w:rPr>
          <w:rFonts w:ascii="Times New Roman" w:hAnsi="Times New Roman"/>
          <w:b w:val="0"/>
          <w:i w:val="0"/>
          <w:caps w:val="0"/>
          <w:smallCaps w:val="0"/>
          <w:strike w:val="0"/>
          <w:noProof w:val="0"/>
          <w:vanish w:val="0"/>
          <w:color w:val="auto"/>
          <w:sz w:val="14"/>
          <w:u w:val="none"/>
          <w:shd w:val="clear" w:color="auto" w:fill="auto"/>
          <w:vertAlign w:val="baseline"/>
          <w:lang/>
        </w:rPr>
        <w:tab/>
      </w: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uvjerenje nadležnog suda da se podnositelj prijave nije pod istragom i da se protiv podnositelja  prijave ne vodi kazneni postupak </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glede zapreka za zasnivanje radnog odnosa iz članka 106. Zakona o odgoju i obrazovanju u osnovnoj i srednjoj školi (ne starije od 30 dana od dana objavljivanja natječaja),</w:t>
      </w:r>
    </w:p>
    <w:p>
      <w:pPr>
        <w:widowControl w:val="1"/>
        <w:bidi w:val="0"/>
        <w:jc w:val="left"/>
        <w:spacing w:lineRule="auto" w:line="240"/>
        <w:ind w:hanging="360" w:left="75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1"/>
          <w:i w:val="0"/>
          <w:caps w:val="0"/>
          <w:smallCaps w:val="0"/>
          <w:strike w:val="0"/>
          <w:noProof w:val="0"/>
          <w:vanish w:val="0"/>
          <w:color w:val="auto"/>
          <w:sz w:val="24"/>
          <w:u w:val="none"/>
          <w:shd w:val="clear" w:color="auto" w:fill="auto"/>
          <w:vertAlign w:val="baseline"/>
          <w:lang/>
        </w:rPr>
        <w:t>5</w:t>
      </w:r>
      <w:r>
        <w:rPr>
          <w:rFonts w:ascii="Times New Roman" w:hAnsi="Times New Roman"/>
          <w:b w:val="0"/>
          <w:i w:val="0"/>
          <w:caps w:val="0"/>
          <w:smallCaps w:val="0"/>
          <w:strike w:val="0"/>
          <w:noProof w:val="0"/>
          <w:vanish w:val="0"/>
          <w:color w:val="auto"/>
          <w:sz w:val="24"/>
          <w:u w:val="none"/>
          <w:shd w:val="clear" w:color="auto" w:fill="auto"/>
          <w:vertAlign w:val="baseline"/>
          <w:lang/>
        </w:rPr>
        <w:t>.</w:t>
      </w:r>
      <w:r>
        <w:rPr>
          <w:rFonts w:ascii="Times New Roman" w:hAnsi="Times New Roman"/>
          <w:b w:val="0"/>
          <w:i w:val="0"/>
          <w:caps w:val="0"/>
          <w:smallCaps w:val="0"/>
          <w:strike w:val="0"/>
          <w:noProof w:val="0"/>
          <w:vanish w:val="0"/>
          <w:color w:val="auto"/>
          <w:sz w:val="14"/>
          <w:u w:val="none"/>
          <w:shd w:val="clear" w:color="auto" w:fill="auto"/>
          <w:vertAlign w:val="baseline"/>
          <w:lang/>
        </w:rPr>
        <w:tab/>
      </w: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ostale potrebne priloge/isprave/dokaze </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(za kandidate koji su stekli inozemnu obrazovnu kvalifikaciju, za kandidate koji su stekli pedagoške kompetencije izvan studija nastavničkog smjera, te za kandidate koji se prema posebnim propisima pozivaju na pravo prednosti pri zapošljavanju pod jednakim uvjetima). </w:t>
      </w:r>
    </w:p>
    <w:p>
      <w:pPr>
        <w:widowControl w:val="1"/>
        <w:bidi w:val="0"/>
        <w:jc w:val="left"/>
        <w:spacing w:lineRule="auto" w:line="240"/>
        <w:ind w:hanging="360" w:left="75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 </w:t>
      </w:r>
    </w:p>
    <w:p>
      <w:pPr>
        <w:widowControl w:val="1"/>
        <w:bidi w:val="0"/>
        <w:jc w:val="left"/>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Preslike traženih priloga ne moraju biti ovjerene, a izabrana osoba dužna je prije sklapanja ugovora o radu dostaviti sve navedene priloge u izvorniku ili u preslici ovjerenoj od strane javnog bilježnika sukladno Zakonu o javnom bilježništvu (Narodne novine, broj 78/93., 29/94., 162/98., 16/07., 75/09., 120/16. i 57/22.). </w:t>
      </w:r>
    </w:p>
    <w:p>
      <w:pPr>
        <w:widowControl w:val="1"/>
        <w:bidi w:val="0"/>
        <w:jc w:val="left"/>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Kandidat koji ostvaruje pravo prednosti pri zapošljavanju na temelju članka 102. stavaka 1. – 3. Zakona o hrvatskim braniteljima iz Domovinskog rata i članovima njihovih obitelji (Narodne novine, broj 121/17., 98/19. i 84/21.), članka 48.f Zakona o zaštiti vojnih i civilnih invalida rata (Narodne novine, broj 33/92., 57/92., 77/92., 27/93., 58/93., 02/94., 76/94., 108/95., 108/96., 82/01., 103/03., 148/13. i 98/19.), članka 9. Zakona o profesionalnoj rehabilitaciji i zapošljavanju osoba s invaliditetom (Narodne novine, broj 157/13., 152/14., 39/18. i 32/20.) ili članka 48. Zakona o civilnim stradalnicima iz Domovinskog rata (Narodne novine, broj 84/21.) dužan je u prijavi na natječaj pozvati se na to pravo i uz prijavu na natječaj pored navedenih isprava odnosno priloga priložiti svu propisanu dokumentaciju prema posebnom zakonu te ima prednost u odnosu na ostale kandidate samo pod jednakim uvjetima. </w:t>
      </w:r>
    </w:p>
    <w:p>
      <w:pPr>
        <w:widowControl w:val="1"/>
        <w:bidi w:val="0"/>
        <w:jc w:val="left"/>
        <w:spacing w:lineRule="auto" w:line="240" w:after="160"/>
        <w:ind w:left="3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Kandidat koji se poziva na pravo prednosti pri zapošljavanju na temelju članka 102. stavka 1. – 3. Zakona o hrvatskim braniteljima iz Domovinskog rata i članovima njihovih obitelji dužan je uz prijavu na natječaj pored navedenih isprava odnosno priloga priložiti i sve potrebne dokaze iz članka 103. stavka 1. Zakona o hrvatskim braniteljima iz Domovinskog rata i članovima njihovih obitelji koji su dostupni na poveznici Ministarstva hrvatskih branitelja: </w:t>
      </w:r>
    </w:p>
    <w:p>
      <w:pPr>
        <w:widowControl w:val="1"/>
        <w:bidi w:val="0"/>
        <w:jc w:val="left"/>
        <w:spacing w:lineRule="auto" w:line="240" w:after="160"/>
        <w:ind w:left="3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Calibri" w:hAnsi="Calibri"/>
          <w:b w:val="0"/>
          <w:i w:val="0"/>
          <w:caps w:val="0"/>
          <w:smallCaps w:val="0"/>
          <w:strike w:val="0"/>
          <w:noProof w:val="0"/>
          <w:vanish w:val="0"/>
          <w:color w:val="auto"/>
          <w:sz w:val="22"/>
          <w:u w:val="none"/>
          <w:shd w:val="clear" w:color="auto" w:fill="auto"/>
          <w:vertAlign w:val="baseline"/>
          <w:lang/>
        </w:rPr>
        <w:fldChar w:fldCharType="begin"/>
      </w:r>
      <w:r>
        <w:rPr>
          <w:rFonts w:ascii="Calibri" w:hAnsi="Calibri"/>
          <w:b w:val="0"/>
          <w:i w:val="0"/>
          <w:caps w:val="0"/>
          <w:smallCaps w:val="0"/>
          <w:strike w:val="0"/>
          <w:noProof w:val="0"/>
          <w:vanish w:val="0"/>
          <w:color w:val="auto"/>
          <w:sz w:val="22"/>
          <w:u w:val="none"/>
          <w:shd w:val="clear" w:color="auto" w:fill="auto"/>
          <w:vertAlign w:val="baseline"/>
          <w:lang/>
        </w:rPr>
        <w:instrText xml:space="preserve"> HYPERLINK "https://branitelji.gov.hr/UserDocsImages/dokumenti/Nikola/popis%20dokaza%20za%20ostvarivanje%20prava%20prednosti%20pri%20zapo%C5%A1ljavanju-%20ZOHBDR%202021.pdf" </w:instrText>
      </w:r>
      <w:r>
        <w:rPr>
          <w:rFonts w:ascii="Calibri" w:hAnsi="Calibri"/>
          <w:b w:val="0"/>
          <w:i w:val="0"/>
          <w:caps w:val="0"/>
          <w:smallCaps w:val="0"/>
          <w:strike w:val="0"/>
          <w:noProof w:val="0"/>
          <w:vanish w:val="0"/>
          <w:color w:val="auto"/>
          <w:sz w:val="22"/>
          <w:u w:val="none"/>
          <w:shd w:val="clear" w:color="auto" w:fill="auto"/>
          <w:vertAlign w:val="baseline"/>
          <w:lang/>
        </w:rPr>
        <w:fldChar w:fldCharType="separate"/>
      </w:r>
      <w:r>
        <w:rPr>
          <w:rStyle w:val="C1"/>
          <w:sz w:val="22"/>
        </w:rPr>
        <w:t>https://branitelji.gov.hr/UserDocsImages/dokumenti/Nikola/popis%20dokaza%20za%20ostvarivanje%20prava%20prednosti%20pri%20zapo%C5%A1ljavanju-%20ZOHBDR%202021.pdf</w:t>
      </w:r>
      <w:r>
        <w:rPr>
          <w:rFonts w:ascii="Calibri" w:hAnsi="Calibri"/>
          <w:b w:val="0"/>
          <w:i w:val="0"/>
          <w:caps w:val="0"/>
          <w:smallCaps w:val="0"/>
          <w:strike w:val="0"/>
          <w:noProof w:val="0"/>
          <w:vanish w:val="0"/>
          <w:color w:val="auto"/>
          <w:sz w:val="22"/>
          <w:u w:val="none"/>
          <w:shd w:val="clear" w:color="auto" w:fill="auto"/>
          <w:vertAlign w:val="baseline"/>
          <w:lang/>
        </w:rPr>
        <w:fldChar w:fldCharType="end"/>
      </w:r>
    </w:p>
    <w:p>
      <w:pPr>
        <w:widowControl w:val="1"/>
        <w:bidi w:val="0"/>
        <w:jc w:val="left"/>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Kandidat koji se poziva na pravo prednosti pri zapošljavanju na temelju članka 48. Zakona o civilnim stradalnicima iz Domovinskog rata dužan je uz prijavu na natječaj pored navedenih isprava odnosno priloga priložiti i sve potrebne dokaze iz članka 49. stavka 1. Zakona o civilnim stradalnicima iz Domovinskog rata koji su dostupni na poveznici Ministarstva hrvatskih branitelja: </w:t>
      </w:r>
    </w:p>
    <w:p>
      <w:pPr>
        <w:widowControl w:val="1"/>
        <w:bidi w:val="0"/>
        <w:jc w:val="left"/>
        <w:spacing w:lineRule="auto" w:line="240" w:after="160"/>
        <w:ind w:left="3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Calibri" w:hAnsi="Calibri"/>
          <w:b w:val="0"/>
          <w:i w:val="0"/>
          <w:caps w:val="0"/>
          <w:smallCaps w:val="0"/>
          <w:strike w:val="0"/>
          <w:noProof w:val="0"/>
          <w:vanish w:val="0"/>
          <w:color w:val="auto"/>
          <w:sz w:val="22"/>
          <w:u w:val="none"/>
          <w:shd w:val="clear" w:color="auto" w:fill="auto"/>
          <w:vertAlign w:val="baseline"/>
          <w:lang/>
        </w:rPr>
        <w:fldChar w:fldCharType="begin"/>
      </w:r>
      <w:r>
        <w:rPr>
          <w:rFonts w:ascii="Calibri" w:hAnsi="Calibri"/>
          <w:b w:val="0"/>
          <w:i w:val="0"/>
          <w:caps w:val="0"/>
          <w:smallCaps w:val="0"/>
          <w:strike w:val="0"/>
          <w:noProof w:val="0"/>
          <w:vanish w:val="0"/>
          <w:color w:val="auto"/>
          <w:sz w:val="22"/>
          <w:u w:val="none"/>
          <w:shd w:val="clear" w:color="auto" w:fill="auto"/>
          <w:vertAlign w:val="baseline"/>
          <w:lang/>
        </w:rPr>
        <w:instrText xml:space="preserve"> HYPERLINK "https://branitelji.gov.hr/UserDocsImages/dokumenti/Nikola/popis%20dokaza%20za%20ostvarivanje%20prava%20prednosti%20pri%20zapo%C5%A1ljavanju-%20Zakon%20o%20civilnim%20stradalnicima%20iz%20DR.pdf" </w:instrText>
      </w:r>
      <w:r>
        <w:rPr>
          <w:rFonts w:ascii="Calibri" w:hAnsi="Calibri"/>
          <w:b w:val="0"/>
          <w:i w:val="0"/>
          <w:caps w:val="0"/>
          <w:smallCaps w:val="0"/>
          <w:strike w:val="0"/>
          <w:noProof w:val="0"/>
          <w:vanish w:val="0"/>
          <w:color w:val="auto"/>
          <w:sz w:val="22"/>
          <w:u w:val="none"/>
          <w:shd w:val="clear" w:color="auto" w:fill="auto"/>
          <w:vertAlign w:val="baseline"/>
          <w:lang/>
        </w:rPr>
        <w:fldChar w:fldCharType="separate"/>
      </w:r>
      <w:r>
        <w:rPr>
          <w:rStyle w:val="C1"/>
          <w:sz w:val="22"/>
        </w:rPr>
        <w:t>https://branitelji.gov.hr/UserDocsImages/dokumenti/Nikola/popis%20dokaza%20za%20ostvarivanje%20prava%20prednosti%20pri%20zapo%C5%A1ljavanju-%20Zakon%20o%20civilnim%20stradalnicima%20iz%20DR.pdf</w:t>
      </w:r>
      <w:r>
        <w:rPr>
          <w:rFonts w:ascii="Calibri" w:hAnsi="Calibri"/>
          <w:b w:val="0"/>
          <w:i w:val="0"/>
          <w:caps w:val="0"/>
          <w:smallCaps w:val="0"/>
          <w:strike w:val="0"/>
          <w:noProof w:val="0"/>
          <w:vanish w:val="0"/>
          <w:color w:val="auto"/>
          <w:sz w:val="22"/>
          <w:u w:val="none"/>
          <w:shd w:val="clear" w:color="auto" w:fill="auto"/>
          <w:vertAlign w:val="baseline"/>
          <w:lang/>
        </w:rPr>
        <w:fldChar w:fldCharType="end"/>
      </w:r>
    </w:p>
    <w:p>
      <w:pPr>
        <w:widowControl w:val="1"/>
        <w:bidi w:val="0"/>
        <w:jc w:val="left"/>
        <w:spacing w:lineRule="auto" w:line="240" w:after="160"/>
        <w:ind w:left="3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Kandidat koji je pravodobno dostavio potpunu prijavu sa svim prilozima odnosno ispravama i ispunjava uvjete natječaja dužan je pristupiti procjeni odnosno testiranju prema odredbama Pravilnika o postupku zapošljavanja te procjeni i vrednovanju kandidata za zapošljavanje u Osnovnoj školi prof. Filipa Lukasa, Kaštel Stari. (</w:t>
      </w:r>
      <w:r>
        <w:rPr>
          <w:rFonts w:ascii="Calibri" w:hAnsi="Calibri"/>
          <w:b w:val="0"/>
          <w:i w:val="0"/>
          <w:caps w:val="0"/>
          <w:smallCaps w:val="0"/>
          <w:strike w:val="0"/>
          <w:noProof w:val="0"/>
          <w:vanish w:val="0"/>
          <w:color w:val="auto"/>
          <w:sz w:val="22"/>
          <w:u w:val="none"/>
          <w:shd w:val="clear" w:color="auto" w:fill="auto"/>
          <w:vertAlign w:val="baseline"/>
          <w:lang/>
        </w:rPr>
        <w:fldChar w:fldCharType="begin"/>
      </w:r>
      <w:r>
        <w:rPr>
          <w:rFonts w:ascii="Calibri" w:hAnsi="Calibri"/>
          <w:b w:val="0"/>
          <w:i w:val="0"/>
          <w:caps w:val="0"/>
          <w:smallCaps w:val="0"/>
          <w:strike w:val="0"/>
          <w:noProof w:val="0"/>
          <w:vanish w:val="0"/>
          <w:color w:val="auto"/>
          <w:sz w:val="22"/>
          <w:u w:val="none"/>
          <w:shd w:val="clear" w:color="auto" w:fill="auto"/>
          <w:vertAlign w:val="baseline"/>
          <w:lang/>
        </w:rPr>
        <w:instrText xml:space="preserve"> HYPERLINK "http://os-flukasa-kastelstari.skole.hr/" </w:instrText>
      </w:r>
      <w:r>
        <w:rPr>
          <w:rFonts w:ascii="Calibri" w:hAnsi="Calibri"/>
          <w:b w:val="0"/>
          <w:i w:val="0"/>
          <w:caps w:val="0"/>
          <w:smallCaps w:val="0"/>
          <w:strike w:val="0"/>
          <w:noProof w:val="0"/>
          <w:vanish w:val="0"/>
          <w:color w:val="auto"/>
          <w:sz w:val="22"/>
          <w:u w:val="none"/>
          <w:shd w:val="clear" w:color="auto" w:fill="auto"/>
          <w:vertAlign w:val="baseline"/>
          <w:lang/>
        </w:rPr>
        <w:fldChar w:fldCharType="separate"/>
      </w:r>
      <w:r>
        <w:rPr>
          <w:rStyle w:val="C1"/>
          <w:sz w:val="22"/>
        </w:rPr>
        <w:t>http://os-flukasa-kastelstari.skole.hr/</w:t>
      </w:r>
      <w:r>
        <w:rPr>
          <w:rFonts w:ascii="Calibri" w:hAnsi="Calibri"/>
          <w:b w:val="0"/>
          <w:i w:val="0"/>
          <w:caps w:val="0"/>
          <w:smallCaps w:val="0"/>
          <w:strike w:val="0"/>
          <w:noProof w:val="0"/>
          <w:vanish w:val="0"/>
          <w:color w:val="auto"/>
          <w:sz w:val="22"/>
          <w:u w:val="none"/>
          <w:shd w:val="clear" w:color="auto" w:fill="auto"/>
          <w:vertAlign w:val="baseline"/>
          <w:lang/>
        </w:rPr>
        <w:fldChar w:fldCharType="end"/>
      </w:r>
      <w:r>
        <w:rPr>
          <w:rFonts w:ascii="Times New Roman" w:hAnsi="Times New Roman"/>
          <w:b w:val="0"/>
          <w:i w:val="0"/>
          <w:caps w:val="0"/>
          <w:smallCaps w:val="0"/>
          <w:strike w:val="0"/>
          <w:noProof w:val="0"/>
          <w:vanish w:val="0"/>
          <w:color w:val="auto"/>
          <w:sz w:val="22"/>
          <w:u w:val="none"/>
          <w:shd w:val="clear" w:color="auto" w:fill="auto"/>
          <w:vertAlign w:val="baseline"/>
          <w:lang/>
        </w:rPr>
        <w:t>)</w:t>
      </w:r>
    </w:p>
    <w:p>
      <w:pPr>
        <w:widowControl w:val="1"/>
        <w:bidi w:val="0"/>
        <w:jc w:val="both"/>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Način procjene odnosno testiranja kandidata te pravni i drugi izvori za pripremu kandidata objavit će se na javno dostupnim mrežnim stranicama škole (</w:t>
      </w:r>
      <w:r>
        <w:rPr>
          <w:rFonts w:ascii="Calibri" w:hAnsi="Calibri"/>
          <w:b w:val="0"/>
          <w:i w:val="0"/>
          <w:caps w:val="0"/>
          <w:smallCaps w:val="0"/>
          <w:strike w:val="0"/>
          <w:noProof w:val="0"/>
          <w:vanish w:val="0"/>
          <w:color w:val="auto"/>
          <w:sz w:val="22"/>
          <w:u w:val="none"/>
          <w:shd w:val="clear" w:color="auto" w:fill="auto"/>
          <w:vertAlign w:val="baseline"/>
          <w:lang/>
        </w:rPr>
        <w:fldChar w:fldCharType="begin"/>
      </w:r>
      <w:r>
        <w:rPr>
          <w:rFonts w:ascii="Calibri" w:hAnsi="Calibri"/>
          <w:b w:val="0"/>
          <w:i w:val="0"/>
          <w:caps w:val="0"/>
          <w:smallCaps w:val="0"/>
          <w:strike w:val="0"/>
          <w:noProof w:val="0"/>
          <w:vanish w:val="0"/>
          <w:color w:val="auto"/>
          <w:sz w:val="22"/>
          <w:u w:val="none"/>
          <w:shd w:val="clear" w:color="auto" w:fill="auto"/>
          <w:vertAlign w:val="baseline"/>
          <w:lang/>
        </w:rPr>
        <w:instrText xml:space="preserve"> HYPERLINK "http://os-flukasa-kastelstari.skole.hr/" </w:instrText>
      </w:r>
      <w:r>
        <w:rPr>
          <w:rFonts w:ascii="Calibri" w:hAnsi="Calibri"/>
          <w:b w:val="0"/>
          <w:i w:val="0"/>
          <w:caps w:val="0"/>
          <w:smallCaps w:val="0"/>
          <w:strike w:val="0"/>
          <w:noProof w:val="0"/>
          <w:vanish w:val="0"/>
          <w:color w:val="auto"/>
          <w:sz w:val="22"/>
          <w:u w:val="none"/>
          <w:shd w:val="clear" w:color="auto" w:fill="auto"/>
          <w:vertAlign w:val="baseline"/>
          <w:lang/>
        </w:rPr>
        <w:fldChar w:fldCharType="separate"/>
      </w:r>
      <w:r>
        <w:rPr>
          <w:rStyle w:val="C1"/>
          <w:sz w:val="22"/>
        </w:rPr>
        <w:t>http://os-flukasa-kastelstari.skole.hr/</w:t>
      </w:r>
      <w:r>
        <w:rPr>
          <w:rFonts w:ascii="Calibri" w:hAnsi="Calibri"/>
          <w:b w:val="0"/>
          <w:i w:val="0"/>
          <w:caps w:val="0"/>
          <w:smallCaps w:val="0"/>
          <w:strike w:val="0"/>
          <w:noProof w:val="0"/>
          <w:vanish w:val="0"/>
          <w:color w:val="auto"/>
          <w:sz w:val="22"/>
          <w:u w:val="none"/>
          <w:shd w:val="clear" w:color="auto" w:fill="auto"/>
          <w:vertAlign w:val="baseline"/>
          <w:lang/>
        </w:rPr>
        <w:fldChar w:fldCharType="end"/>
      </w:r>
      <w:r>
        <w:rPr>
          <w:rFonts w:ascii="Times New Roman" w:hAnsi="Times New Roman"/>
          <w:b w:val="0"/>
          <w:i w:val="0"/>
          <w:caps w:val="0"/>
          <w:smallCaps w:val="0"/>
          <w:strike w:val="0"/>
          <w:noProof w:val="0"/>
          <w:vanish w:val="0"/>
          <w:color w:val="auto"/>
          <w:sz w:val="22"/>
          <w:u w:val="none"/>
          <w:shd w:val="clear" w:color="auto" w:fill="auto"/>
          <w:vertAlign w:val="baseline"/>
          <w:lang/>
        </w:rPr>
        <w:t>)</w:t>
      </w:r>
    </w:p>
    <w:p>
      <w:pPr>
        <w:widowControl w:val="1"/>
        <w:bidi w:val="0"/>
        <w:jc w:val="both"/>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Prijave s dokazima o ispunjavanju uvjeta natječaja potrebno je dostaviti neposredno ili poštom na adresu škole s naznakom naziv radnog mjesta za kojeg se kandidat prijavljuje: </w:t>
      </w:r>
    </w:p>
    <w:p>
      <w:pPr>
        <w:widowControl w:val="1"/>
        <w:bidi w:val="0"/>
        <w:jc w:val="both"/>
        <w:spacing w:lineRule="auto" w:line="240" w:after="160"/>
        <w:ind w:left="3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Osnovna škola prof. Filipa Lukasa, Slavonska 5, 21216 Kaštel Stari, s naznakom „Za natječaj-učitelj/ica matematike, određeno“. </w:t>
      </w:r>
    </w:p>
    <w:p>
      <w:pPr>
        <w:widowControl w:val="1"/>
        <w:bidi w:val="0"/>
        <w:jc w:val="left"/>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Nepravodobne ili nepotpune prijave neće se razmatrati. </w:t>
      </w:r>
    </w:p>
    <w:p>
      <w:pPr>
        <w:widowControl w:val="1"/>
        <w:bidi w:val="0"/>
        <w:jc w:val="left"/>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O rezultatima natječaja kandidati će biti pisano obaviješteni putem javno dostupne mrežne stranice Škole u roku od petnaest (15) dana od dana sklapanja ugovora s izabranim kandidatom. </w:t>
      </w:r>
    </w:p>
    <w:p>
      <w:pPr>
        <w:widowControl w:val="1"/>
        <w:bidi w:val="0"/>
        <w:jc w:val="left"/>
        <w:spacing w:lineRule="auto" w:line="240" w:after="160"/>
        <w:ind w:left="3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U slučaju iz članka 25. stavka 4. Pravilnika o postupku zapošljavanja te procjeni i vrednovanju kandidata za zapošljavanje u Osnovnoj školi prof. Filipa Lukasa, Kaštel Stari kandidati će biti obaviješteni pisanom poštanskom pošiljkom.</w:t>
      </w:r>
    </w:p>
    <w:p>
      <w:pPr>
        <w:widowControl w:val="1"/>
        <w:bidi w:val="0"/>
        <w:jc w:val="left"/>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Riječi i pojmovi koji imaju rodno značenje korišteni u ovom natječaju odnose se jednako na muški i ženski rod bez obzira jesu li korišteni u muškom ili ženskom rodu.</w:t>
      </w:r>
    </w:p>
    <w:p>
      <w:pPr>
        <w:widowControl w:val="1"/>
        <w:bidi w:val="0"/>
        <w:jc w:val="left"/>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1"/>
          <w:i w:val="0"/>
          <w:caps w:val="0"/>
          <w:smallCaps w:val="0"/>
          <w:strike w:val="0"/>
          <w:noProof w:val="0"/>
          <w:vanish w:val="0"/>
          <w:color w:val="auto"/>
          <w:sz w:val="22"/>
          <w:u w:val="none"/>
          <w:shd w:val="clear" w:color="auto" w:fill="auto"/>
          <w:vertAlign w:val="baseline"/>
          <w:lang/>
        </w:rPr>
        <w:t xml:space="preserve"> </w:t>
      </w:r>
    </w:p>
    <w:p>
      <w:pPr>
        <w:widowControl w:val="1"/>
        <w:bidi w:val="0"/>
        <w:jc w:val="left"/>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1"/>
          <w:i w:val="0"/>
          <w:caps w:val="0"/>
          <w:smallCaps w:val="0"/>
          <w:strike w:val="0"/>
          <w:noProof w:val="0"/>
          <w:vanish w:val="0"/>
          <w:color w:val="auto"/>
          <w:sz w:val="22"/>
          <w:u w:val="none"/>
          <w:shd w:val="clear" w:color="auto" w:fill="auto"/>
          <w:vertAlign w:val="baseline"/>
          <w:lang/>
        </w:rPr>
        <w:t xml:space="preserve">DATUM OBJAVE: 26. studenog 2024. godine</w:t>
      </w:r>
    </w:p>
    <w:p>
      <w:pPr>
        <w:widowControl w:val="1"/>
        <w:bidi w:val="0"/>
        <w:jc w:val="center"/>
        <w:spacing w:lineRule="auto" w:line="240" w:after="160"/>
        <w:ind w:firstLine="720" w:left="432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 </w:t>
      </w:r>
    </w:p>
    <w:p>
      <w:pPr>
        <w:widowControl w:val="1"/>
        <w:bidi w:val="0"/>
        <w:jc w:val="center"/>
        <w:spacing w:lineRule="auto" w:line="240" w:after="160"/>
        <w:ind w:firstLine="720" w:left="432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RAVNATELJICA:</w:t>
      </w:r>
    </w:p>
    <w:p>
      <w:pPr>
        <w:widowControl w:val="1"/>
        <w:bidi w:val="0"/>
        <w:jc w:val="center"/>
        <w:spacing w:lineRule="auto" w:line="240" w:after="160"/>
        <w:ind w:left="0" w:right="0"/>
        <w:pStyle w:val="P0"/>
        <w:rPr>
          <w:rFonts w:ascii="Times New Roman" w:hAnsi="Times New Roman"/>
          <w:b w:val="0"/>
          <w:i w:val="0"/>
          <w:caps w:val="0"/>
          <w:smallCaps w:val="0"/>
          <w:strike w:val="0"/>
          <w:noProof w:val="0"/>
          <w:vanish w:val="0"/>
          <w:color w:val="auto"/>
          <w:sz w:val="22"/>
          <w:u w:val="none"/>
          <w:shd w:val="clear" w:color="auto" w:fill="auto"/>
          <w:vertAlign w:val="baseline"/>
          <w:lang/>
        </w:rPr>
      </w:pPr>
      <w:r>
        <w:rPr>
          <w:rFonts w:ascii="Times New Roman" w:hAnsi="Times New Roman"/>
          <w:b w:val="0"/>
          <w:i w:val="0"/>
          <w:caps w:val="0"/>
          <w:smallCaps w:val="0"/>
          <w:strike w:val="0"/>
          <w:noProof w:val="0"/>
          <w:vanish w:val="0"/>
          <w:color w:val="auto"/>
          <w:sz w:val="22"/>
          <w:u w:val="none"/>
          <w:shd w:val="clear" w:color="auto" w:fill="auto"/>
          <w:vertAlign w:val="baseline"/>
          <w:lang/>
        </w:rPr>
        <w:tab/>
        <w:tab/>
        <w:tab/>
        <w:tab/>
        <w:tab/>
        <w:tab/>
        <w:tab/>
        <w:t xml:space="preserve"> </w:t>
        <w:tab/>
      </w:r>
    </w:p>
    <w:p>
      <w:pPr>
        <w:widowControl w:val="1"/>
        <w:bidi w:val="0"/>
        <w:jc w:val="left"/>
        <w:spacing w:lineRule="auto" w:line="240" w:after="160"/>
        <w:ind w:firstLine="708" w:left="4956" w:right="0"/>
        <w:pStyle w:val="P0"/>
        <w:rPr>
          <w:rFonts w:ascii="Times New Roman" w:hAnsi="Times New Roman"/>
          <w:i w:val="1"/>
        </w:rPr>
      </w:pPr>
      <w:r>
        <w:rPr>
          <w:rFonts w:ascii="Times New Roman" w:hAnsi="Times New Roman"/>
          <w:b w:val="0"/>
          <w:i w:val="0"/>
          <w:caps w:val="0"/>
          <w:smallCaps w:val="0"/>
          <w:strike w:val="0"/>
          <w:noProof w:val="0"/>
          <w:vanish w:val="0"/>
          <w:color w:val="auto"/>
          <w:sz w:val="22"/>
          <w:u w:val="none"/>
          <w:shd w:val="clear" w:color="auto" w:fill="auto"/>
          <w:vertAlign w:val="baseline"/>
          <w:lang/>
        </w:rPr>
        <w:t xml:space="preserve">    Nives Vilić, dipl. kateheta</w:t>
      </w: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b w:val="1"/>
        </w:rPr>
      </w:pPr>
    </w:p>
    <w:p>
      <w:pPr>
        <w:spacing w:lineRule="auto" w:line="240" w:after="0" w:beforeAutospacing="0" w:afterAutospacing="0"/>
        <w:pStyle w:val="P0"/>
        <w:rPr>
          <w:rFonts w:ascii="Times New Roman" w:hAnsi="Times New Roman"/>
          <w:b w:val="1"/>
        </w:rPr>
      </w:pP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DOSTAVITI:</w:t>
      </w:r>
    </w:p>
    <w:p>
      <w:pPr>
        <w:spacing w:lineRule="auto" w:line="240" w:after="0" w:beforeAutospacing="0" w:afterAutospacing="0"/>
        <w:pStyle w:val="P0"/>
        <w:rPr>
          <w:rFonts w:ascii="Times New Roman" w:hAnsi="Times New Roman"/>
          <w:sz w:val="24"/>
        </w:rPr>
      </w:pPr>
      <w:r>
        <w:rPr>
          <w:rFonts w:ascii="Times New Roman" w:hAnsi="Times New Roman"/>
          <w:noProof w:val="1"/>
          <w:sz w:val="24"/>
        </w:rPr>
        <w:t>1</w:t>
      </w:r>
      <w:r>
        <w:rPr>
          <w:rFonts w:ascii="Times New Roman" w:hAnsi="Times New Roman"/>
          <w:noProof w:val="1"/>
          <w:sz w:val="24"/>
        </w:rPr>
        <w:t>.</w:t>
      </w:r>
      <w:r>
        <w:rPr>
          <w:rFonts w:ascii="Times New Roman" w:hAnsi="Times New Roman"/>
          <w:noProof w:val="1"/>
          <w:sz w:val="24"/>
        </w:rPr>
        <w:t xml:space="preserve"> </w:t>
      </w:r>
      <w:r>
        <w:rPr>
          <w:rFonts w:ascii="Times New Roman" w:hAnsi="Times New Roman"/>
          <w:noProof w:val="1"/>
          <w:sz w:val="24"/>
        </w:rPr>
        <w:t>HRVATSKI</w:t>
      </w:r>
      <w:r>
        <w:rPr>
          <w:rFonts w:ascii="Times New Roman" w:hAnsi="Times New Roman"/>
          <w:noProof w:val="1"/>
          <w:sz w:val="24"/>
        </w:rPr>
        <w:t xml:space="preserve"> </w:t>
      </w:r>
      <w:r>
        <w:rPr>
          <w:rFonts w:ascii="Times New Roman" w:hAnsi="Times New Roman"/>
          <w:sz w:val="24"/>
        </w:rPr>
        <w:t xml:space="preserve">ZAVOD ZA ZAPOŠLJAVANJE</w:t>
      </w:r>
    </w:p>
    <w:p>
      <w:pPr>
        <w:spacing w:lineRule="auto" w:line="240" w:after="0" w:beforeAutospacing="0" w:afterAutospacing="0"/>
        <w:pStyle w:val="P0"/>
        <w:rPr>
          <w:rFonts w:ascii="Times New Roman" w:hAnsi="Times New Roman"/>
        </w:rPr>
      </w:pPr>
    </w:p>
    <w:sectPr>
      <w:headerReference w:type="first" r:id="header1"/>
      <w:headerReference w:type="even" r:id="header3"/>
      <w:headerReference w:type="default" r:id="header2"/>
      <w:footerReference w:type="first" r:id="footer4"/>
      <w:footerReference w:type="even" r:id="footer6"/>
      <w:footerReference w:type="default" r:id="footer5"/>
      <w:type w:val="nextPage"/>
      <w:pgSz w:w="11906" w:h="16838"/>
      <w:pgMar w:left="1417" w:right="1417" w:top="1417" w:bottom="1417" w:header="720" w:footer="720"/>
      <w:cols w:equalWidth="1" w:space="720"/>
      <w:titlePg w:val="1"/>
    </w:sectPr>
  </w:body>
</w:document>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pPr>
    <w:r>
      <w:drawing>
        <wp:inline>
          <wp:extent cx="685800" cy="685800"/>
          <wp:docPr id="3" name="Picture 2"/>
          <wp:cNvGraphicFramePr>
            <a:graphicFrameLocks noChangeAspect="1"/>
          </wp:cNvGraphicFramePr>
          <a:graphic>
            <a:graphicData uri="http://schemas.openxmlformats.org/drawingml/2006/picture">
              <pic:pic>
                <pic:nvPicPr>
                  <pic:cNvPr id="3" name="Picture 1"/>
                  <pic:cNvPicPr/>
                </pic:nvPicPr>
                <pic:blipFill>
                  <a:blip r:embed="Image3"/>
                  <a:stretch>
                    <a:fillRect/>
                  </a:stretch>
                </pic:blipFill>
                <pic:spPr>
                  <a:xfrm>
                    <a:off x="0" y="0"/>
                    <a:ext cx="685800" cy="685800"/>
                  </a:xfrm>
                  <a:prstGeom prst="rect"/>
                  <a:noFill/>
                </pic:spPr>
              </pic:pic>
            </a:graphicData>
          </a:graphic>
        </wp:inline>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rPr>
        <w:rFonts w:ascii="Times New Roman" w:hAnsi="Times New Roman"/>
      </w:rPr>
    </w:pPr>
    <w:r>
      <w:rPr>
        <w:rFonts w:ascii="Times New Roman" w:hAnsi="Times New Roman"/>
      </w:rPr>
      <w:drawing>
        <wp:inline>
          <wp:extent cx="685800" cy="685800"/>
          <wp:docPr id="2" name="Picture 3"/>
          <wp:cNvGraphicFramePr>
            <a:graphicFrameLocks noChangeAspect="1"/>
          </wp:cNvGraphicFramePr>
          <a:graphic>
            <a:graphicData uri="http://schemas.openxmlformats.org/drawingml/2006/picture">
              <pic:pic>
                <pic:nvPicPr>
                  <pic:cNvPr id="2" name="Picture 1"/>
                  <pic:cNvPicPr/>
                </pic:nvPicPr>
                <pic:blipFill>
                  <a:blip r:embed="Image3"/>
                  <a:stretch>
                    <a:fillRect/>
                  </a:stretch>
                </pic:blipFill>
                <pic:spPr>
                  <a:xfrm>
                    <a:off x="0" y="0"/>
                    <a:ext cx="685800" cy="685800"/>
                  </a:xfrm>
                  <a:prstGeom prst="rect"/>
                  <a:noFill/>
                </pic:spPr>
              </pic:pic>
            </a:graphicData>
          </a:graphic>
        </wp:inline>
      </w:drawing>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1"/>
    </w:pPr>
  </w:p>
</w:hdr>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mallCaps w:val="0"/>
        <w:strike w:val="0"/>
        <w:noProof w:val="0"/>
        <w:vanish w:val="0"/>
        <w:color w:val="auto"/>
        <w:sz w:val="22"/>
        <w:u w:val="none"/>
        <w:shd w:val="clear" w:color="auto" w:fill="auto"/>
        <w:vertAlign w:val="baseline"/>
        <w:lang w:val="hr-HR" w:bidi="ar-SA" w:eastAsia="en-US"/>
      </w:rPr>
    </w:rPrDefault>
    <w:pPrDefault>
      <w:pPr>
        <w:keepNext w:val="0"/>
        <w:keepLines w:val="0"/>
        <w:widowControl w:val="1"/>
        <w:suppressLineNumbers w:val="0"/>
        <w:shd w:val="clear" w:fill="auto"/>
        <w:suppressAutoHyphens w:val="0"/>
        <w:contextualSpacing w:val="0"/>
        <w:jc w:val="left"/>
        <w:spacing w:lineRule="auto" w:line="259" w:before="0" w:after="160" w:beforeAutospacing="0" w:afterAutospacing="0"/>
        <w:ind w:firstLine="0" w:left="0" w:right="0"/>
        <w:outlineLvl w:val="9"/>
      </w:pPr>
    </w:pPrDefault>
  </w:docDefaults>
  <w:style w:type="paragraph" w:styleId="P0" w:default="1">
    <w:name w:val="Normal"/>
    <w:pPr>
      <w:numPr/>
    </w:pPr>
    <w:rPr/>
  </w:style>
  <w:style w:type="paragraph" w:styleId="P1">
    <w:name w:val="Header"/>
    <w:basedOn w:val="P0"/>
    <w:pPr>
      <w:spacing w:lineRule="auto" w:line="240" w:after="0" w:beforeAutospacing="0" w:afterAutospacing="0"/>
      <w:numPr/>
      <w:tabs>
        <w:tab w:val="center" w:pos="4536" w:leader="none"/>
        <w:tab w:val="right" w:pos="9072" w:leader="none"/>
      </w:tabs>
    </w:pPr>
    <w:rPr/>
  </w:style>
  <w:style w:type="paragraph" w:styleId="P2">
    <w:name w:val="Footer"/>
    <w:basedOn w:val="P0"/>
    <w:pPr>
      <w:spacing w:lineRule="auto" w:line="240" w:after="0" w:beforeAutospacing="0" w:afterAutospacing="0"/>
      <w:numPr/>
      <w:tabs>
        <w:tab w:val="center" w:pos="4536" w:leader="none"/>
        <w:tab w:val="right" w:pos="9072" w:leader="none"/>
      </w:tabs>
    </w:pPr>
    <w:rPr/>
  </w:style>
  <w:style w:type="character" w:styleId="C0" w:default="1">
    <w:semiHidden/>
    <w:name w:val="Default Paragraph Font"/>
    <w:rPr/>
  </w:style>
  <w:style w:type="character" w:styleId="C1">
    <w:name w:val="Hyperlink"/>
    <w:rPr>
      <w:color w:val="0000ff"/>
      <w:u w:val="single"/>
    </w:rPr>
  </w:style>
  <w:style w:type="character" w:styleId="C2">
    <w:semiHidden/>
    <w:name w:val="Line Number"/>
    <w:basedOn w:val="C0"/>
    <w:rPr/>
  </w:style>
  <w:style w:type="table" w:styleId="T0" w:default="1">
    <w:name w:val="Normal Table"/>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
<Relationships xmlns="http://schemas.openxmlformats.org/package/2006/relationships"><Relationship Id="Image1" Type="http://schemas.openxmlformats.org/officeDocument/2006/relationships/image" Target="media/image1.png"/><Relationship Id="header1" Type="http://schemas.openxmlformats.org/officeDocument/2006/relationships/header" Target="header1.xml"/><Relationship Id="header3" Type="http://schemas.openxmlformats.org/officeDocument/2006/relationships/header" Target="header3.xml"/><Relationship Id="header2" Type="http://schemas.openxmlformats.org/officeDocument/2006/relationships/header" Target="header2.xml"/><Relationship Id="footer4" Type="http://schemas.openxmlformats.org/officeDocument/2006/relationships/footer" Target="footer4.xml"/><Relationship Id="footer6" Type="http://schemas.openxmlformats.org/officeDocument/2006/relationships/footer" Target="footer6.xml"/><Relationship Id="footer5" Type="http://schemas.openxmlformats.org/officeDocument/2006/relationships/footer" Target="footer5.xml"/><Relationship Id="RelStyle1" Type="http://schemas.openxmlformats.org/officeDocument/2006/relationships/styles" Target="styles.xml"/><Relationship Id="RelSettings1" Type="http://schemas.openxmlformats.org/officeDocument/2006/relationships/settings" Target="settings.xml"/><Relationship Id="RelTheme1" Type="http://schemas.openxmlformats.org/officeDocument/2006/relationships/theme" Target="theme/theme1.xml"/></Relationships>
</file>

<file path=word/_rels/header1.xml.rels><?xml version="1.0" encoding="utf-8"?>
<Relationships xmlns="http://schemas.openxmlformats.org/package/2006/relationships"><Relationship Id="Image3" Type="http://schemas.openxmlformats.org/officeDocument/2006/relationships/image" Target="media/image3.png"/></Relationships>
</file>

<file path=word/_rels/header2.xml.rels><?xml version="1.0" encoding="utf-8"?>
<Relationships xmlns="http://schemas.openxmlformats.org/package/2006/relationships"><Relationship Id="Image3"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2024-11-26T14:38:58Z</dcterms:created>
  <dcterms:modified xsi:type="dcterms:W3CDTF">2024-11-26T14:38:58Z</dcterms:modified>
</cp:coreProperties>
</file>