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A09AC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EF4986">
        <w:rPr>
          <w:rFonts w:ascii="Times New Roman" w:hAnsi="Times New Roman" w:cs="Times New Roman"/>
          <w:b/>
          <w:sz w:val="24"/>
          <w:szCs w:val="24"/>
        </w:rPr>
        <w:t>PROF. FILIPA LUKASA</w:t>
      </w:r>
    </w:p>
    <w:p w:rsidR="00BA09AC" w:rsidRPr="00BA09AC" w:rsidRDefault="00EF4986" w:rsidP="00BA09AC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KAŠTEL STARI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 Povjerenstvo za procjenu odnosno testiranje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i vrednovanje kandidata za zapošljavanje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>K</w:t>
      </w:r>
      <w:r w:rsidR="00CB1C0A">
        <w:rPr>
          <w:rFonts w:ascii="Times New Roman" w:hAnsi="Times New Roman" w:cs="Times New Roman"/>
          <w:sz w:val="24"/>
          <w:szCs w:val="24"/>
        </w:rPr>
        <w:t>lasa</w:t>
      </w:r>
      <w:r w:rsidRPr="00BA09AC">
        <w:rPr>
          <w:rFonts w:ascii="Times New Roman" w:hAnsi="Times New Roman" w:cs="Times New Roman"/>
          <w:sz w:val="24"/>
          <w:szCs w:val="24"/>
        </w:rPr>
        <w:t>:</w:t>
      </w:r>
      <w:r w:rsidR="00CB1C0A">
        <w:rPr>
          <w:rFonts w:ascii="Times New Roman" w:hAnsi="Times New Roman" w:cs="Times New Roman"/>
          <w:sz w:val="24"/>
          <w:szCs w:val="24"/>
        </w:rPr>
        <w:t>602</w:t>
      </w:r>
      <w:r w:rsidR="00FE65D1">
        <w:rPr>
          <w:rFonts w:ascii="Times New Roman" w:hAnsi="Times New Roman" w:cs="Times New Roman"/>
          <w:sz w:val="24"/>
          <w:szCs w:val="24"/>
        </w:rPr>
        <w:t>-02/</w:t>
      </w:r>
      <w:r w:rsidR="00CB1C0A">
        <w:rPr>
          <w:rFonts w:ascii="Times New Roman" w:hAnsi="Times New Roman" w:cs="Times New Roman"/>
          <w:sz w:val="24"/>
          <w:szCs w:val="24"/>
        </w:rPr>
        <w:t>20</w:t>
      </w:r>
      <w:r w:rsidR="00FE65D1">
        <w:rPr>
          <w:rFonts w:ascii="Times New Roman" w:hAnsi="Times New Roman" w:cs="Times New Roman"/>
          <w:sz w:val="24"/>
          <w:szCs w:val="24"/>
        </w:rPr>
        <w:t>-01/</w:t>
      </w:r>
      <w:r w:rsidR="004743ED">
        <w:rPr>
          <w:rFonts w:ascii="Times New Roman" w:hAnsi="Times New Roman" w:cs="Times New Roman"/>
          <w:sz w:val="24"/>
          <w:szCs w:val="24"/>
        </w:rPr>
        <w:t>03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>U</w:t>
      </w:r>
      <w:r w:rsidR="00CB1C0A">
        <w:rPr>
          <w:rFonts w:ascii="Times New Roman" w:hAnsi="Times New Roman" w:cs="Times New Roman"/>
          <w:sz w:val="24"/>
          <w:szCs w:val="24"/>
        </w:rPr>
        <w:t>rbroj</w:t>
      </w:r>
      <w:r w:rsidRPr="00BA09AC">
        <w:rPr>
          <w:rFonts w:ascii="Times New Roman" w:hAnsi="Times New Roman" w:cs="Times New Roman"/>
          <w:sz w:val="24"/>
          <w:szCs w:val="24"/>
        </w:rPr>
        <w:t>: 21</w:t>
      </w:r>
      <w:r w:rsidR="0095247C">
        <w:rPr>
          <w:rFonts w:ascii="Times New Roman" w:hAnsi="Times New Roman" w:cs="Times New Roman"/>
          <w:sz w:val="24"/>
          <w:szCs w:val="24"/>
        </w:rPr>
        <w:t>34/01-14-3-20</w:t>
      </w:r>
      <w:r w:rsidR="00CB1C0A">
        <w:rPr>
          <w:rFonts w:ascii="Times New Roman" w:hAnsi="Times New Roman" w:cs="Times New Roman"/>
          <w:sz w:val="24"/>
          <w:szCs w:val="24"/>
        </w:rPr>
        <w:t>-</w:t>
      </w:r>
      <w:r w:rsidR="006D35B6">
        <w:rPr>
          <w:rFonts w:ascii="Times New Roman" w:hAnsi="Times New Roman" w:cs="Times New Roman"/>
          <w:sz w:val="24"/>
          <w:szCs w:val="24"/>
        </w:rPr>
        <w:t>1</w:t>
      </w:r>
      <w:r w:rsidRPr="00BA0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9AC" w:rsidRPr="00BA09AC" w:rsidRDefault="00CB1C0A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Kaštel Stari</w:t>
      </w:r>
      <w:r w:rsidR="00FE65D1">
        <w:rPr>
          <w:rFonts w:ascii="Times New Roman" w:hAnsi="Times New Roman" w:cs="Times New Roman"/>
          <w:sz w:val="24"/>
          <w:szCs w:val="24"/>
        </w:rPr>
        <w:t xml:space="preserve">,  </w:t>
      </w:r>
      <w:r w:rsidR="0095247C">
        <w:rPr>
          <w:rFonts w:ascii="Times New Roman" w:hAnsi="Times New Roman" w:cs="Times New Roman"/>
          <w:sz w:val="24"/>
          <w:szCs w:val="24"/>
        </w:rPr>
        <w:t>2. siječnja 2020</w:t>
      </w:r>
      <w:r w:rsidR="00BA09AC" w:rsidRPr="00BA09AC">
        <w:rPr>
          <w:rFonts w:ascii="Times New Roman" w:hAnsi="Times New Roman" w:cs="Times New Roman"/>
          <w:sz w:val="24"/>
          <w:szCs w:val="24"/>
        </w:rPr>
        <w:t>. godine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162789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Na temelju članka 107. stavka 9. Zakona o odgoju i obrazovanju u osnovnoj i srednjoj školi (Narodne novine, broj 87/08., 86/09., 92/10., 105/10., 90/11., 16/12., 86/12., 94/13., 152/14., 7/17. i 68/18.) i članka 14. Pravilnika o postupku zapošljavanja te procjeni i vrednovanju kandidata za zapošljavanje u OŠ </w:t>
      </w:r>
      <w:r w:rsidR="00CB1C0A">
        <w:rPr>
          <w:rFonts w:ascii="Times New Roman" w:hAnsi="Times New Roman" w:cs="Times New Roman"/>
          <w:sz w:val="24"/>
          <w:szCs w:val="24"/>
        </w:rPr>
        <w:t>prof. Filipa Lukasa</w:t>
      </w:r>
      <w:r w:rsidRPr="00BA09AC">
        <w:rPr>
          <w:rFonts w:ascii="Times New Roman" w:hAnsi="Times New Roman" w:cs="Times New Roman"/>
          <w:sz w:val="24"/>
          <w:szCs w:val="24"/>
        </w:rPr>
        <w:t xml:space="preserve">, </w:t>
      </w:r>
      <w:r w:rsidR="00CB1C0A">
        <w:rPr>
          <w:rFonts w:ascii="Times New Roman" w:hAnsi="Times New Roman" w:cs="Times New Roman"/>
          <w:sz w:val="24"/>
          <w:szCs w:val="24"/>
        </w:rPr>
        <w:t>Kaštel Stari</w:t>
      </w:r>
      <w:r w:rsidR="00FE65D1">
        <w:rPr>
          <w:rFonts w:ascii="Times New Roman" w:hAnsi="Times New Roman" w:cs="Times New Roman"/>
          <w:sz w:val="24"/>
          <w:szCs w:val="24"/>
        </w:rPr>
        <w:t>,</w:t>
      </w:r>
      <w:r w:rsidRPr="00BA09AC">
        <w:rPr>
          <w:rFonts w:ascii="Times New Roman" w:hAnsi="Times New Roman" w:cs="Times New Roman"/>
          <w:sz w:val="24"/>
          <w:szCs w:val="24"/>
        </w:rPr>
        <w:t xml:space="preserve"> Povjerenstvo za procjenu odnosno testiranje i vrednovanje kandidata za zapošljavanje upućuje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FE65D1" w:rsidRDefault="00BA09AC" w:rsidP="00FE65D1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5D1">
        <w:rPr>
          <w:rFonts w:ascii="Times New Roman" w:hAnsi="Times New Roman" w:cs="Times New Roman"/>
          <w:b/>
          <w:sz w:val="24"/>
          <w:szCs w:val="24"/>
        </w:rPr>
        <w:t>POZIV NA USMENO TESTIRANJE I RAZGOVOR (INTERVJU)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023ABA" w:rsidRDefault="00BA09AC" w:rsidP="00162789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>kandidatima koji ispunjavaju uvjete iz natječaja i koji su pravodobno dostavili svu traženu (potpunu) dokumentaciju</w:t>
      </w:r>
      <w:r w:rsidR="00023ABA">
        <w:rPr>
          <w:rFonts w:ascii="Times New Roman" w:hAnsi="Times New Roman" w:cs="Times New Roman"/>
          <w:sz w:val="24"/>
          <w:szCs w:val="24"/>
        </w:rPr>
        <w:t xml:space="preserve"> uz prijavu na natječaj za radn</w:t>
      </w:r>
      <w:r w:rsidR="00CB1C0A">
        <w:rPr>
          <w:rFonts w:ascii="Times New Roman" w:hAnsi="Times New Roman" w:cs="Times New Roman"/>
          <w:sz w:val="24"/>
          <w:szCs w:val="24"/>
        </w:rPr>
        <w:t>o mjesto</w:t>
      </w:r>
      <w:r w:rsidR="00023ABA">
        <w:rPr>
          <w:rFonts w:ascii="Times New Roman" w:hAnsi="Times New Roman" w:cs="Times New Roman"/>
          <w:sz w:val="24"/>
          <w:szCs w:val="24"/>
        </w:rPr>
        <w:t>:</w:t>
      </w:r>
    </w:p>
    <w:p w:rsidR="00023ABA" w:rsidRPr="00023ABA" w:rsidRDefault="00BA09AC" w:rsidP="00023ABA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C0A">
        <w:rPr>
          <w:rFonts w:ascii="Times New Roman" w:hAnsi="Times New Roman" w:cs="Times New Roman"/>
          <w:b/>
          <w:sz w:val="24"/>
          <w:szCs w:val="24"/>
        </w:rPr>
        <w:t xml:space="preserve">Učitelja/ice </w:t>
      </w:r>
      <w:r w:rsidR="004743ED">
        <w:rPr>
          <w:rFonts w:ascii="Times New Roman" w:hAnsi="Times New Roman" w:cs="Times New Roman"/>
          <w:b/>
          <w:sz w:val="24"/>
          <w:szCs w:val="24"/>
        </w:rPr>
        <w:t>razredne nastave (bolovanje)</w:t>
      </w:r>
    </w:p>
    <w:p w:rsidR="00BA09AC" w:rsidRPr="00023ABA" w:rsidRDefault="00162789" w:rsidP="00023ABA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3ABA">
        <w:rPr>
          <w:rFonts w:ascii="Times New Roman" w:hAnsi="Times New Roman" w:cs="Times New Roman"/>
          <w:sz w:val="24"/>
          <w:szCs w:val="24"/>
        </w:rPr>
        <w:t xml:space="preserve">u OŠ </w:t>
      </w:r>
      <w:r w:rsidR="00CB1C0A">
        <w:rPr>
          <w:rFonts w:ascii="Times New Roman" w:hAnsi="Times New Roman" w:cs="Times New Roman"/>
          <w:sz w:val="24"/>
          <w:szCs w:val="24"/>
        </w:rPr>
        <w:t>prof. Filipa Lukasa</w:t>
      </w:r>
      <w:r w:rsidR="00CB1C0A" w:rsidRPr="00BA09AC">
        <w:rPr>
          <w:rFonts w:ascii="Times New Roman" w:hAnsi="Times New Roman" w:cs="Times New Roman"/>
          <w:sz w:val="24"/>
          <w:szCs w:val="24"/>
        </w:rPr>
        <w:t xml:space="preserve">, </w:t>
      </w:r>
      <w:r w:rsidR="00CB1C0A">
        <w:rPr>
          <w:rFonts w:ascii="Times New Roman" w:hAnsi="Times New Roman" w:cs="Times New Roman"/>
          <w:sz w:val="24"/>
          <w:szCs w:val="24"/>
        </w:rPr>
        <w:t>Kaštel Stari,</w:t>
      </w:r>
      <w:r w:rsidR="0095247C">
        <w:rPr>
          <w:rFonts w:ascii="Times New Roman" w:hAnsi="Times New Roman" w:cs="Times New Roman"/>
          <w:sz w:val="24"/>
          <w:szCs w:val="24"/>
        </w:rPr>
        <w:t xml:space="preserve"> </w:t>
      </w:r>
      <w:r w:rsidR="00BA09AC" w:rsidRPr="00023ABA">
        <w:rPr>
          <w:rFonts w:ascii="Times New Roman" w:hAnsi="Times New Roman" w:cs="Times New Roman"/>
          <w:sz w:val="24"/>
          <w:szCs w:val="24"/>
        </w:rPr>
        <w:t xml:space="preserve">koji je objavljen na mrežnim stranicama i oglasnim pločama Hrvatskog zavoda za zapošljavanje te mrežnim stranicama i oglasnoj ploči OŠ </w:t>
      </w:r>
      <w:r w:rsidR="0095247C">
        <w:rPr>
          <w:rFonts w:ascii="Times New Roman" w:hAnsi="Times New Roman" w:cs="Times New Roman"/>
          <w:sz w:val="24"/>
          <w:szCs w:val="24"/>
        </w:rPr>
        <w:t>prof. Filipa Lukasa</w:t>
      </w:r>
      <w:r w:rsidR="0095247C" w:rsidRPr="00BA09AC">
        <w:rPr>
          <w:rFonts w:ascii="Times New Roman" w:hAnsi="Times New Roman" w:cs="Times New Roman"/>
          <w:sz w:val="24"/>
          <w:szCs w:val="24"/>
        </w:rPr>
        <w:t xml:space="preserve">, </w:t>
      </w:r>
      <w:r w:rsidR="0095247C">
        <w:rPr>
          <w:rFonts w:ascii="Times New Roman" w:hAnsi="Times New Roman" w:cs="Times New Roman"/>
          <w:sz w:val="24"/>
          <w:szCs w:val="24"/>
        </w:rPr>
        <w:t>Kaštel Stari</w:t>
      </w:r>
      <w:r w:rsidR="00BA09AC" w:rsidRPr="00023ABA">
        <w:rPr>
          <w:rFonts w:ascii="Times New Roman" w:hAnsi="Times New Roman" w:cs="Times New Roman"/>
          <w:sz w:val="24"/>
          <w:szCs w:val="24"/>
        </w:rPr>
        <w:t xml:space="preserve"> </w:t>
      </w:r>
      <w:r w:rsidR="0095247C">
        <w:rPr>
          <w:rFonts w:ascii="Times New Roman" w:hAnsi="Times New Roman" w:cs="Times New Roman"/>
          <w:sz w:val="24"/>
          <w:szCs w:val="24"/>
        </w:rPr>
        <w:t>dana 19. prosinca</w:t>
      </w:r>
      <w:r w:rsidR="00BA09AC" w:rsidRPr="00023ABA">
        <w:rPr>
          <w:rFonts w:ascii="Times New Roman" w:hAnsi="Times New Roman" w:cs="Times New Roman"/>
          <w:sz w:val="24"/>
          <w:szCs w:val="24"/>
        </w:rPr>
        <w:t xml:space="preserve"> 2019. godine. </w:t>
      </w:r>
    </w:p>
    <w:p w:rsidR="00BA09AC" w:rsidRPr="00BA09AC" w:rsidRDefault="00BA09AC" w:rsidP="00162789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Usmeno testiranje i razgovor (intervju) provodi se s kandidatima prijavljenim na natječaj koji ispunjavaju uvjete iz natječaja i koji su pravodobno dostavili svu traženu (potpunu) dokumentaciju uz prijavu na natječaj, a o čemu će, zbog zaštite osobnih podataka, biti obaviješteni elektroničkim putem na e-mail adresu naznačenu u prijavi na natječaj. </w:t>
      </w:r>
    </w:p>
    <w:p w:rsidR="00BA09AC" w:rsidRPr="00BA09AC" w:rsidRDefault="00BA09AC" w:rsidP="00162789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Usmeno testiranje provest će se iz područja poznavanja i primjene propisa iz djelokruga rada učitelja, i to iz sljedećih pravnih izvora: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Zakon o odgoju i obrazovanju u osnovnoj i srednjoj školi (Narodne novine, broj 87/08., 86/09., 92/10., 105/10., 90/11., 16/12., 86/12., 94/13., 152/14., 7/17. i 68/18.) </w:t>
      </w:r>
    </w:p>
    <w:p w:rsidR="00BA09AC" w:rsidRPr="00BA09AC" w:rsidRDefault="00BA09AC" w:rsidP="00BA09A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Pravilnik o kriterijima za izricanje pedagoških mjera (Narodne novine, broj 94/15. i 3/17.) </w:t>
      </w:r>
    </w:p>
    <w:p w:rsidR="00BA09AC" w:rsidRPr="00BA09AC" w:rsidRDefault="00BA09AC" w:rsidP="00BA09AC">
      <w:pPr>
        <w:spacing w:after="0"/>
        <w:ind w:left="709" w:hanging="349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3.    Pravilnik o izvođenju izleta, ekskurzija i drugih odgojno-obrazovnih aktivnosti izvan škole     (Narodne novine, broj 67/14. i 81/15.) </w:t>
      </w:r>
    </w:p>
    <w:p w:rsidR="00BA09AC" w:rsidRPr="00BA09AC" w:rsidRDefault="00BA09AC" w:rsidP="00BA09AC">
      <w:pPr>
        <w:pStyle w:val="Odlomakpopisa"/>
        <w:spacing w:after="0"/>
        <w:ind w:left="709" w:hanging="425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  4.    Pravilnik o načinima, postupcima i elementima vrednovanja učenika u osnovnoj i srednjoj  školi (Narodne novine, broj 112/10. i 82/19.) </w:t>
      </w:r>
    </w:p>
    <w:p w:rsidR="00BA09AC" w:rsidRPr="00BA09AC" w:rsidRDefault="00BA09AC" w:rsidP="00BA09AC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Pravilnik o pedagoškoj dokumentaciji i evidenciji te javnim ispravama u školskim ustanovama (Narodne novine, broj 47/17., 41/19. i 76/19.)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>Na usmenom testiranju svaki član Povjerenstva može kandidatu postaviti do 3 pitanja iz područja testiranja koja se vrednuju od strane svakog člana Povjerenstva pojedinačno od 0 do 5 bodova i na kraju zbrajaju.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 Na razgovoru (intervjuu) Povjerenstvo u razgovoru s kandidatima utvrđuje znanja, sposobnosti i vještine, interese, profesionalne ciljeve i motivaciju kandidata za rad u Školi te rezultate ostvarene u njihovu dosadašnjem radu. Svaki član Povjerenstva pojedinačno vrednuje rezultate intervjua bodovima od 0 do 10 koji se na kraju zbrajaju.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62789" w:rsidRDefault="00162789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lastRenderedPageBreak/>
        <w:t xml:space="preserve">Usmeno testiranje i razgovor (intervju) provest će se: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5B7372" w:rsidP="00BA09AC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dana 8</w:t>
      </w:r>
      <w:r w:rsidR="0095247C">
        <w:rPr>
          <w:rFonts w:ascii="Times New Roman" w:hAnsi="Times New Roman" w:cs="Times New Roman"/>
          <w:b/>
          <w:sz w:val="24"/>
          <w:szCs w:val="24"/>
        </w:rPr>
        <w:t xml:space="preserve">. siječnja 2020. </w:t>
      </w:r>
      <w:r w:rsidR="004743ED">
        <w:rPr>
          <w:rFonts w:ascii="Times New Roman" w:hAnsi="Times New Roman" w:cs="Times New Roman"/>
          <w:b/>
          <w:sz w:val="24"/>
          <w:szCs w:val="24"/>
        </w:rPr>
        <w:t>godine (srijeda) s početkom u 08</w:t>
      </w:r>
      <w:r w:rsidR="00BA09AC" w:rsidRPr="00BA09AC">
        <w:rPr>
          <w:rFonts w:ascii="Times New Roman" w:hAnsi="Times New Roman" w:cs="Times New Roman"/>
          <w:b/>
          <w:sz w:val="24"/>
          <w:szCs w:val="24"/>
        </w:rPr>
        <w:t>.00 sati</w:t>
      </w:r>
    </w:p>
    <w:p w:rsidR="00BA09AC" w:rsidRPr="00BA09AC" w:rsidRDefault="00BA09AC" w:rsidP="00BA09AC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9AC" w:rsidRPr="00BA09AC" w:rsidRDefault="00183C39" w:rsidP="00BA09AC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knjiž</w:t>
      </w:r>
      <w:r w:rsidR="00BA09AC" w:rsidRPr="00BA09AC">
        <w:rPr>
          <w:rFonts w:ascii="Times New Roman" w:hAnsi="Times New Roman" w:cs="Times New Roman"/>
          <w:b/>
          <w:sz w:val="24"/>
          <w:szCs w:val="24"/>
        </w:rPr>
        <w:t>nici OŠ</w:t>
      </w:r>
      <w:r w:rsidR="0095247C" w:rsidRPr="0095247C">
        <w:rPr>
          <w:rFonts w:ascii="Times New Roman" w:hAnsi="Times New Roman" w:cs="Times New Roman"/>
          <w:sz w:val="24"/>
          <w:szCs w:val="24"/>
        </w:rPr>
        <w:t xml:space="preserve"> </w:t>
      </w:r>
      <w:r w:rsidR="0095247C" w:rsidRPr="0095247C">
        <w:rPr>
          <w:rFonts w:ascii="Times New Roman" w:hAnsi="Times New Roman" w:cs="Times New Roman"/>
          <w:b/>
          <w:sz w:val="24"/>
          <w:szCs w:val="24"/>
        </w:rPr>
        <w:t xml:space="preserve">prof. Filipa Lukasa, </w:t>
      </w:r>
      <w:r w:rsidR="0095247C">
        <w:rPr>
          <w:rFonts w:ascii="Times New Roman" w:hAnsi="Times New Roman" w:cs="Times New Roman"/>
          <w:b/>
          <w:sz w:val="24"/>
          <w:szCs w:val="24"/>
        </w:rPr>
        <w:t xml:space="preserve"> Slavonska 5, </w:t>
      </w:r>
      <w:r w:rsidR="0095247C" w:rsidRPr="0095247C">
        <w:rPr>
          <w:rFonts w:ascii="Times New Roman" w:hAnsi="Times New Roman" w:cs="Times New Roman"/>
          <w:b/>
          <w:sz w:val="24"/>
          <w:szCs w:val="24"/>
        </w:rPr>
        <w:t xml:space="preserve">Kaštel Stari </w:t>
      </w:r>
      <w:r w:rsidR="00BA09AC" w:rsidRPr="0095247C">
        <w:rPr>
          <w:rFonts w:ascii="Times New Roman" w:hAnsi="Times New Roman" w:cs="Times New Roman"/>
          <w:b/>
          <w:sz w:val="24"/>
          <w:szCs w:val="24"/>
        </w:rPr>
        <w:t>,</w:t>
      </w:r>
      <w:r w:rsidR="00BA09AC" w:rsidRPr="00BA09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09AC" w:rsidRPr="00BA09AC" w:rsidRDefault="00BA09AC" w:rsidP="00BA09AC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Datum održavanja usmenog testiranja i razgovora (intervjua) te obavijest kandidatima koji se pozivaju na testiranje, a ispunjavaju uvjete iz natječaja te koji su pravodobno dostavili svu traženu (potpunu) dokumentaciju uz prijavu na natječaj objavljen je na mrežnoj stranici OŠ </w:t>
      </w:r>
      <w:r w:rsidR="0095247C">
        <w:rPr>
          <w:rFonts w:ascii="Times New Roman" w:hAnsi="Times New Roman" w:cs="Times New Roman"/>
          <w:sz w:val="24"/>
          <w:szCs w:val="24"/>
        </w:rPr>
        <w:t>prof. Filipa Lukasa</w:t>
      </w:r>
      <w:r w:rsidR="0095247C" w:rsidRPr="00BA09AC">
        <w:rPr>
          <w:rFonts w:ascii="Times New Roman" w:hAnsi="Times New Roman" w:cs="Times New Roman"/>
          <w:sz w:val="24"/>
          <w:szCs w:val="24"/>
        </w:rPr>
        <w:t xml:space="preserve">, </w:t>
      </w:r>
      <w:r w:rsidR="0095247C">
        <w:rPr>
          <w:rFonts w:ascii="Times New Roman" w:hAnsi="Times New Roman" w:cs="Times New Roman"/>
          <w:sz w:val="24"/>
          <w:szCs w:val="24"/>
        </w:rPr>
        <w:t>Kaštel Stari</w:t>
      </w:r>
      <w:r w:rsidR="00162789">
        <w:rPr>
          <w:rFonts w:ascii="Times New Roman" w:hAnsi="Times New Roman" w:cs="Times New Roman"/>
          <w:sz w:val="24"/>
          <w:szCs w:val="24"/>
        </w:rPr>
        <w:t xml:space="preserve"> je</w:t>
      </w:r>
      <w:r w:rsidRPr="00BA09AC">
        <w:rPr>
          <w:rFonts w:ascii="Times New Roman" w:hAnsi="Times New Roman" w:cs="Times New Roman"/>
          <w:sz w:val="24"/>
          <w:szCs w:val="24"/>
        </w:rPr>
        <w:t xml:space="preserve"> najmanje 5 dana prije dana održavanja provjere.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Mole se kandidati sa sobom ponijeti osobnu iskaznicu ili drugu identifikacijsku ispravu.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Ako kandidat ne pristupi usmenoj provjeri znanja i razgovoru (intervjuu) smatrat će se da je povukao prijavu na natječaj.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>Povjerenstvo za procjenu</w:t>
      </w:r>
    </w:p>
    <w:p w:rsidR="00BA09AC" w:rsidRPr="00BA09AC" w:rsidRDefault="00BA09AC" w:rsidP="00BA09AC">
      <w:pPr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 odnosno testiranje</w:t>
      </w:r>
    </w:p>
    <w:p w:rsidR="007B66CF" w:rsidRPr="00BA09AC" w:rsidRDefault="00BA09AC" w:rsidP="00BA09AC">
      <w:pPr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 i vrednovanje kandidata za zapošljavanje</w:t>
      </w:r>
    </w:p>
    <w:sectPr w:rsidR="007B66CF" w:rsidRPr="00BA09AC" w:rsidSect="007B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A16A7"/>
    <w:multiLevelType w:val="hybridMultilevel"/>
    <w:tmpl w:val="31C6D6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30716"/>
    <w:multiLevelType w:val="hybridMultilevel"/>
    <w:tmpl w:val="05D878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D4107"/>
    <w:multiLevelType w:val="hybridMultilevel"/>
    <w:tmpl w:val="5CD4AB8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367CE"/>
    <w:multiLevelType w:val="hybridMultilevel"/>
    <w:tmpl w:val="EC5C047E"/>
    <w:lvl w:ilvl="0" w:tplc="90CEA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AC"/>
    <w:rsid w:val="00023ABA"/>
    <w:rsid w:val="00051927"/>
    <w:rsid w:val="00102AC2"/>
    <w:rsid w:val="00162789"/>
    <w:rsid w:val="001644CD"/>
    <w:rsid w:val="00183C39"/>
    <w:rsid w:val="00291628"/>
    <w:rsid w:val="002E2DA4"/>
    <w:rsid w:val="004743ED"/>
    <w:rsid w:val="005B7372"/>
    <w:rsid w:val="0064645B"/>
    <w:rsid w:val="006D35B6"/>
    <w:rsid w:val="007B66CF"/>
    <w:rsid w:val="007B79B5"/>
    <w:rsid w:val="0086330F"/>
    <w:rsid w:val="0095247C"/>
    <w:rsid w:val="00A65D58"/>
    <w:rsid w:val="00B07F47"/>
    <w:rsid w:val="00BA09AC"/>
    <w:rsid w:val="00CB1C0A"/>
    <w:rsid w:val="00D57ACB"/>
    <w:rsid w:val="00E3631D"/>
    <w:rsid w:val="00E77635"/>
    <w:rsid w:val="00EE1EB7"/>
    <w:rsid w:val="00EF4986"/>
    <w:rsid w:val="00F24946"/>
    <w:rsid w:val="00FE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98E77-66F6-4CEA-8F5E-A4C9D361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9B5"/>
  </w:style>
  <w:style w:type="paragraph" w:styleId="Naslov1">
    <w:name w:val="heading 1"/>
    <w:basedOn w:val="Normal"/>
    <w:next w:val="Normal"/>
    <w:link w:val="Naslov1Char"/>
    <w:uiPriority w:val="9"/>
    <w:qFormat/>
    <w:rsid w:val="007B7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B7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link w:val="BezproredaChar"/>
    <w:uiPriority w:val="1"/>
    <w:qFormat/>
    <w:rsid w:val="007B79B5"/>
    <w:pPr>
      <w:spacing w:after="0"/>
    </w:pPr>
    <w:rPr>
      <w:rFonts w:eastAsiaTheme="minorEastAsia"/>
    </w:rPr>
  </w:style>
  <w:style w:type="character" w:customStyle="1" w:styleId="BezproredaChar">
    <w:name w:val="Bez proreda Char"/>
    <w:basedOn w:val="Zadanifontodlomka"/>
    <w:link w:val="Bezproreda"/>
    <w:uiPriority w:val="1"/>
    <w:rsid w:val="007B79B5"/>
    <w:rPr>
      <w:rFonts w:eastAsiaTheme="minorEastAsia"/>
    </w:rPr>
  </w:style>
  <w:style w:type="paragraph" w:styleId="Odlomakpopisa">
    <w:name w:val="List Paragraph"/>
    <w:basedOn w:val="Normal"/>
    <w:uiPriority w:val="34"/>
    <w:qFormat/>
    <w:rsid w:val="00BA0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2</cp:revision>
  <cp:lastPrinted>2020-01-02T12:07:00Z</cp:lastPrinted>
  <dcterms:created xsi:type="dcterms:W3CDTF">2020-01-02T13:36:00Z</dcterms:created>
  <dcterms:modified xsi:type="dcterms:W3CDTF">2020-01-02T13:36:00Z</dcterms:modified>
</cp:coreProperties>
</file>