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116B" w14:textId="196AF6D7" w:rsidR="00436FB2" w:rsidRPr="00224898" w:rsidRDefault="00436FB2" w:rsidP="00224898">
      <w:pPr>
        <w:rPr>
          <w:rFonts w:ascii="Times New Roman" w:hAnsi="Times New Roman" w:cs="Times New Roman"/>
        </w:rPr>
      </w:pPr>
      <w:r w:rsidRPr="00224898">
        <w:rPr>
          <w:rFonts w:ascii="Times New Roman" w:hAnsi="Times New Roman" w:cs="Times New Roman"/>
        </w:rPr>
        <w:t>Na temelju članka 15. stavka 2. Zakona</w:t>
      </w:r>
      <w:r w:rsidR="00224898">
        <w:rPr>
          <w:rFonts w:ascii="Times New Roman" w:hAnsi="Times New Roman" w:cs="Times New Roman"/>
        </w:rPr>
        <w:t xml:space="preserve"> o javnoj nabavi </w:t>
      </w:r>
      <w:bookmarkStart w:id="0" w:name="_Hlk146702180"/>
      <w:r w:rsidR="00224898">
        <w:rPr>
          <w:rFonts w:ascii="Times New Roman" w:hAnsi="Times New Roman" w:cs="Times New Roman"/>
        </w:rPr>
        <w:t>(Narodne novine</w:t>
      </w:r>
      <w:r w:rsidR="000617CE" w:rsidRPr="00224898">
        <w:rPr>
          <w:rFonts w:ascii="Times New Roman" w:hAnsi="Times New Roman" w:cs="Times New Roman"/>
        </w:rPr>
        <w:t>, broj: 120/</w:t>
      </w:r>
      <w:r w:rsidR="000617CE" w:rsidRPr="004967BD">
        <w:rPr>
          <w:rFonts w:ascii="Times New Roman" w:hAnsi="Times New Roman" w:cs="Times New Roman"/>
        </w:rPr>
        <w:t>16</w:t>
      </w:r>
      <w:r w:rsidR="00D26020" w:rsidRPr="004967BD">
        <w:rPr>
          <w:rFonts w:ascii="Times New Roman" w:hAnsi="Times New Roman" w:cs="Times New Roman"/>
        </w:rPr>
        <w:t xml:space="preserve"> i 114/22</w:t>
      </w:r>
      <w:r w:rsidR="000617CE" w:rsidRPr="004967BD">
        <w:rPr>
          <w:rFonts w:ascii="Times New Roman" w:hAnsi="Times New Roman" w:cs="Times New Roman"/>
        </w:rPr>
        <w:t xml:space="preserve">) </w:t>
      </w:r>
      <w:bookmarkEnd w:id="0"/>
      <w:r w:rsidR="000617CE" w:rsidRPr="004967BD">
        <w:rPr>
          <w:rFonts w:ascii="Times New Roman" w:hAnsi="Times New Roman" w:cs="Times New Roman"/>
        </w:rPr>
        <w:t xml:space="preserve">te članka </w:t>
      </w:r>
      <w:r w:rsidR="004967BD" w:rsidRPr="004967BD">
        <w:rPr>
          <w:rFonts w:ascii="Times New Roman" w:hAnsi="Times New Roman" w:cs="Times New Roman"/>
        </w:rPr>
        <w:t>6</w:t>
      </w:r>
      <w:r w:rsidR="000617CE" w:rsidRPr="004967BD">
        <w:rPr>
          <w:rFonts w:ascii="Times New Roman" w:hAnsi="Times New Roman" w:cs="Times New Roman"/>
        </w:rPr>
        <w:t>5</w:t>
      </w:r>
      <w:r w:rsidRPr="004967BD">
        <w:rPr>
          <w:rFonts w:ascii="Times New Roman" w:hAnsi="Times New Roman" w:cs="Times New Roman"/>
        </w:rPr>
        <w:t>. Statuta</w:t>
      </w:r>
      <w:r w:rsidR="000617CE" w:rsidRPr="00224898">
        <w:rPr>
          <w:rFonts w:ascii="Times New Roman" w:hAnsi="Times New Roman" w:cs="Times New Roman"/>
        </w:rPr>
        <w:t xml:space="preserve">, Školski odbor Osnovne </w:t>
      </w:r>
      <w:r w:rsidR="000617CE" w:rsidRPr="00D26020">
        <w:rPr>
          <w:rFonts w:ascii="Times New Roman" w:hAnsi="Times New Roman" w:cs="Times New Roman"/>
        </w:rPr>
        <w:t xml:space="preserve">škole </w:t>
      </w:r>
      <w:r w:rsidR="00D26020" w:rsidRPr="00D26020">
        <w:rPr>
          <w:rFonts w:ascii="Times New Roman" w:hAnsi="Times New Roman" w:cs="Times New Roman"/>
        </w:rPr>
        <w:t>prof. Filipa Lukasa</w:t>
      </w:r>
      <w:r w:rsidR="000617CE" w:rsidRPr="00D26020">
        <w:rPr>
          <w:rFonts w:ascii="Times New Roman" w:hAnsi="Times New Roman" w:cs="Times New Roman"/>
        </w:rPr>
        <w:t>, Kaštel S</w:t>
      </w:r>
      <w:r w:rsidR="00D26020" w:rsidRPr="00D26020">
        <w:rPr>
          <w:rFonts w:ascii="Times New Roman" w:hAnsi="Times New Roman" w:cs="Times New Roman"/>
        </w:rPr>
        <w:t>tari</w:t>
      </w:r>
      <w:r w:rsidR="000617CE" w:rsidRPr="00D26020">
        <w:rPr>
          <w:rFonts w:ascii="Times New Roman" w:hAnsi="Times New Roman" w:cs="Times New Roman"/>
        </w:rPr>
        <w:t xml:space="preserve"> </w:t>
      </w:r>
      <w:r w:rsidR="000617CE" w:rsidRPr="00224898">
        <w:rPr>
          <w:rFonts w:ascii="Times New Roman" w:hAnsi="Times New Roman" w:cs="Times New Roman"/>
        </w:rPr>
        <w:t xml:space="preserve">na prijedlog </w:t>
      </w:r>
      <w:r w:rsidR="000617CE" w:rsidRPr="00BF7958">
        <w:rPr>
          <w:rFonts w:ascii="Times New Roman" w:hAnsi="Times New Roman" w:cs="Times New Roman"/>
        </w:rPr>
        <w:t>ra</w:t>
      </w:r>
      <w:r w:rsidR="0085692B" w:rsidRPr="00BF7958">
        <w:rPr>
          <w:rFonts w:ascii="Times New Roman" w:hAnsi="Times New Roman" w:cs="Times New Roman"/>
        </w:rPr>
        <w:t>vnateljice</w:t>
      </w:r>
      <w:r w:rsidR="0085692B">
        <w:rPr>
          <w:rFonts w:ascii="Times New Roman" w:hAnsi="Times New Roman" w:cs="Times New Roman"/>
        </w:rPr>
        <w:t xml:space="preserve"> </w:t>
      </w:r>
      <w:r w:rsidR="00F03856" w:rsidRPr="004967BD">
        <w:rPr>
          <w:rFonts w:ascii="Times New Roman" w:hAnsi="Times New Roman" w:cs="Times New Roman"/>
        </w:rPr>
        <w:t>Nives Vilić</w:t>
      </w:r>
      <w:r w:rsidR="0085692B" w:rsidRPr="004967BD">
        <w:rPr>
          <w:rFonts w:ascii="Times New Roman" w:hAnsi="Times New Roman" w:cs="Times New Roman"/>
        </w:rPr>
        <w:t xml:space="preserve">, </w:t>
      </w:r>
      <w:r w:rsidR="004967BD">
        <w:rPr>
          <w:rFonts w:ascii="Times New Roman" w:hAnsi="Times New Roman" w:cs="Times New Roman"/>
        </w:rPr>
        <w:t>dipl. kateheta</w:t>
      </w:r>
      <w:r w:rsidR="0085692B">
        <w:rPr>
          <w:rFonts w:ascii="Times New Roman" w:hAnsi="Times New Roman" w:cs="Times New Roman"/>
        </w:rPr>
        <w:t xml:space="preserve">, </w:t>
      </w:r>
      <w:r w:rsidR="006E2F32">
        <w:rPr>
          <w:rFonts w:ascii="Times New Roman" w:hAnsi="Times New Roman" w:cs="Times New Roman"/>
        </w:rPr>
        <w:t xml:space="preserve">4. listopada </w:t>
      </w:r>
      <w:r w:rsidR="000617CE" w:rsidRPr="00CC042F">
        <w:rPr>
          <w:rFonts w:ascii="Times New Roman" w:hAnsi="Times New Roman" w:cs="Times New Roman"/>
        </w:rPr>
        <w:t>202</w:t>
      </w:r>
      <w:r w:rsidR="004967BD" w:rsidRPr="00CC042F">
        <w:rPr>
          <w:rFonts w:ascii="Times New Roman" w:hAnsi="Times New Roman" w:cs="Times New Roman"/>
        </w:rPr>
        <w:t>3</w:t>
      </w:r>
      <w:r w:rsidRPr="00CC042F">
        <w:rPr>
          <w:rFonts w:ascii="Times New Roman" w:hAnsi="Times New Roman" w:cs="Times New Roman"/>
        </w:rPr>
        <w:t>.</w:t>
      </w:r>
      <w:r w:rsidRPr="0085692B">
        <w:rPr>
          <w:rFonts w:ascii="Times New Roman" w:hAnsi="Times New Roman" w:cs="Times New Roman"/>
        </w:rPr>
        <w:t xml:space="preserve"> godine</w:t>
      </w:r>
      <w:r w:rsidRPr="00224898">
        <w:rPr>
          <w:rFonts w:ascii="Times New Roman" w:hAnsi="Times New Roman" w:cs="Times New Roman"/>
        </w:rPr>
        <w:t xml:space="preserve"> donosi</w:t>
      </w:r>
    </w:p>
    <w:p w14:paraId="7BD31E65" w14:textId="77777777" w:rsidR="001F5D62" w:rsidRDefault="001F5D62" w:rsidP="0022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F12EE" w14:textId="33165BF9" w:rsidR="000617CE" w:rsidRPr="00224898" w:rsidRDefault="00436FB2" w:rsidP="0022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98">
        <w:rPr>
          <w:rFonts w:ascii="Times New Roman" w:hAnsi="Times New Roman" w:cs="Times New Roman"/>
          <w:b/>
          <w:sz w:val="28"/>
          <w:szCs w:val="28"/>
        </w:rPr>
        <w:t>PRAVILNIK</w:t>
      </w:r>
    </w:p>
    <w:p w14:paraId="4336253A" w14:textId="77777777" w:rsidR="00436FB2" w:rsidRPr="00224898" w:rsidRDefault="00436FB2" w:rsidP="0022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98">
        <w:rPr>
          <w:rFonts w:ascii="Times New Roman" w:hAnsi="Times New Roman" w:cs="Times New Roman"/>
          <w:b/>
          <w:sz w:val="28"/>
          <w:szCs w:val="28"/>
        </w:rPr>
        <w:t>O PROVEDBI POSTUPAKA</w:t>
      </w:r>
      <w:r w:rsidR="000617CE" w:rsidRPr="00224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98">
        <w:rPr>
          <w:rFonts w:ascii="Times New Roman" w:hAnsi="Times New Roman" w:cs="Times New Roman"/>
          <w:b/>
          <w:sz w:val="28"/>
          <w:szCs w:val="28"/>
        </w:rPr>
        <w:t>JEDNOSTAVNE NABAVE</w:t>
      </w:r>
    </w:p>
    <w:p w14:paraId="0F3F0A13" w14:textId="77777777" w:rsidR="00436FB2" w:rsidRPr="00224898" w:rsidRDefault="00436FB2" w:rsidP="00224898">
      <w:pPr>
        <w:rPr>
          <w:rFonts w:ascii="Times New Roman" w:hAnsi="Times New Roman" w:cs="Times New Roman"/>
        </w:rPr>
      </w:pPr>
    </w:p>
    <w:p w14:paraId="007232E1" w14:textId="77777777" w:rsidR="00436FB2" w:rsidRPr="00224898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PREDMET PRAVILNIKA</w:t>
      </w:r>
    </w:p>
    <w:p w14:paraId="38168927" w14:textId="77777777" w:rsidR="00436FB2" w:rsidRPr="00224898" w:rsidRDefault="00436FB2" w:rsidP="00236114">
      <w:pPr>
        <w:spacing w:after="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Članak 1.</w:t>
      </w:r>
    </w:p>
    <w:p w14:paraId="1EDF43C2" w14:textId="40BE67E2" w:rsidR="003935D6" w:rsidRDefault="00F03856" w:rsidP="00CC042F">
      <w:pPr>
        <w:pStyle w:val="Odlomakpopisa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 xml:space="preserve">U svrhu poštivanja osnovnih načela javne nabave te zakonitog, namjenskog i svrhovitog trošenja sredstava Osnovne škole prof. Filipa Lukasa, Kaštel Stari (u daljnjem tekstu: Naručitelj), ovim Pravilnikom utvrđuju se pravila, uvjeti i postupak koji prethodi stvaranju ugovornog odnosa za nabavu roba i usluga procijenjene vrijednosti manje od </w:t>
      </w:r>
      <w:r w:rsidRPr="00CC042F">
        <w:rPr>
          <w:rFonts w:ascii="Times New Roman" w:hAnsi="Times New Roman"/>
          <w:b/>
        </w:rPr>
        <w:t>26.54</w:t>
      </w:r>
      <w:r w:rsidR="004967BD" w:rsidRPr="00CC042F">
        <w:rPr>
          <w:rFonts w:ascii="Times New Roman" w:hAnsi="Times New Roman"/>
          <w:b/>
        </w:rPr>
        <w:t>0</w:t>
      </w:r>
      <w:r w:rsidRPr="00CC042F">
        <w:rPr>
          <w:rFonts w:ascii="Times New Roman" w:hAnsi="Times New Roman"/>
          <w:b/>
        </w:rPr>
        <w:t>,00 EUR</w:t>
      </w:r>
      <w:r w:rsidRPr="00CC042F">
        <w:rPr>
          <w:rFonts w:ascii="Times New Roman" w:hAnsi="Times New Roman"/>
        </w:rPr>
        <w:t xml:space="preserve"> </w:t>
      </w:r>
      <w:r w:rsidRPr="002E5A9A">
        <w:rPr>
          <w:rFonts w:ascii="Times New Roman" w:hAnsi="Times New Roman"/>
        </w:rPr>
        <w:t xml:space="preserve">i za nabavu radova procijenjene vrijednosti manje od </w:t>
      </w:r>
      <w:r w:rsidRPr="00CC042F">
        <w:rPr>
          <w:rFonts w:ascii="Times New Roman" w:hAnsi="Times New Roman"/>
          <w:b/>
        </w:rPr>
        <w:t>66.360,00 EUR</w:t>
      </w:r>
      <w:r w:rsidRPr="00CC042F">
        <w:rPr>
          <w:rFonts w:ascii="Times New Roman" w:hAnsi="Times New Roman"/>
        </w:rPr>
        <w:t xml:space="preserve"> </w:t>
      </w:r>
      <w:r w:rsidRPr="002E5A9A">
        <w:rPr>
          <w:rFonts w:ascii="Times New Roman" w:hAnsi="Times New Roman"/>
        </w:rPr>
        <w:t>(u daljnjem tekstu: jednostavna nabava) za koju sukladno odredbama članka 12. stavka 1. Zakona o javnoj nabavi (Narodne novine broj 120/16 i 114/22), ne postoji obveza primjene Zakona o javnoj nabavi.</w:t>
      </w:r>
    </w:p>
    <w:p w14:paraId="5112C83C" w14:textId="4E62F3C4" w:rsidR="00F03856" w:rsidRPr="002E5A9A" w:rsidRDefault="00F03856" w:rsidP="00CC042F">
      <w:pPr>
        <w:pStyle w:val="Odlomakpopisa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 xml:space="preserve">U provedbi postupaka nabave robe, radova i/ili usluga osim ovog Pravilnika, obvezno je primjenjivati i druge važeće zakonske i </w:t>
      </w:r>
      <w:proofErr w:type="spellStart"/>
      <w:r w:rsidRPr="002E5A9A">
        <w:rPr>
          <w:rFonts w:ascii="Times New Roman" w:hAnsi="Times New Roman"/>
        </w:rPr>
        <w:t>podzakonske</w:t>
      </w:r>
      <w:proofErr w:type="spellEnd"/>
      <w:r w:rsidRPr="002E5A9A">
        <w:rPr>
          <w:rFonts w:ascii="Times New Roman" w:hAnsi="Times New Roman"/>
        </w:rPr>
        <w:t xml:space="preserve"> akte kao i interne akte Naručitelja.</w:t>
      </w:r>
    </w:p>
    <w:p w14:paraId="4C6534DA" w14:textId="754F385B" w:rsidR="00F03856" w:rsidRPr="00F57F2B" w:rsidRDefault="00F03856" w:rsidP="00F03856">
      <w:pPr>
        <w:spacing w:after="0"/>
        <w:rPr>
          <w:rFonts w:ascii="Times New Roman" w:hAnsi="Times New Roman" w:cs="Times New Roman"/>
          <w:color w:val="FF0000"/>
        </w:rPr>
      </w:pPr>
    </w:p>
    <w:p w14:paraId="281B1877" w14:textId="77777777" w:rsidR="00436FB2" w:rsidRPr="00224898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SPRJEČAVANJE SUKOBA INTERESA</w:t>
      </w:r>
    </w:p>
    <w:p w14:paraId="32865803" w14:textId="77777777" w:rsidR="00436FB2" w:rsidRPr="00224898" w:rsidRDefault="00436FB2" w:rsidP="00236114">
      <w:pPr>
        <w:spacing w:after="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Članak 2.</w:t>
      </w:r>
    </w:p>
    <w:p w14:paraId="083E5633" w14:textId="75A1CEC5" w:rsidR="00436FB2" w:rsidRPr="002E5A9A" w:rsidRDefault="00552A54" w:rsidP="00CC042F">
      <w:pPr>
        <w:pStyle w:val="Odlomakpopisa"/>
        <w:numPr>
          <w:ilvl w:val="0"/>
          <w:numId w:val="13"/>
        </w:numPr>
        <w:spacing w:after="120"/>
        <w:ind w:left="426" w:hanging="398"/>
        <w:rPr>
          <w:rFonts w:ascii="Times New Roman" w:hAnsi="Times New Roman"/>
        </w:rPr>
      </w:pPr>
      <w:r w:rsidRPr="002E5A9A">
        <w:rPr>
          <w:rFonts w:ascii="Times New Roman" w:hAnsi="Times New Roman"/>
        </w:rPr>
        <w:t>O sukobu interesa na odgovarajući način primjenjuju se odredbe Zakona o javnoj nabavi i drugih propisa koji uređuju područje sukoba interesa.</w:t>
      </w:r>
      <w:r w:rsidR="001F5D62" w:rsidRPr="002E5A9A">
        <w:rPr>
          <w:rFonts w:ascii="Times New Roman" w:hAnsi="Times New Roman"/>
        </w:rPr>
        <w:br/>
      </w:r>
      <w:r w:rsidR="001F5D62" w:rsidRPr="002E5A9A">
        <w:rPr>
          <w:rFonts w:ascii="Times New Roman" w:hAnsi="Times New Roman"/>
        </w:rPr>
        <w:br/>
      </w:r>
      <w:r w:rsidR="001F5D62" w:rsidRPr="002E5A9A">
        <w:rPr>
          <w:rFonts w:ascii="Times New Roman" w:hAnsi="Times New Roman"/>
          <w:b/>
        </w:rPr>
        <w:t xml:space="preserve"> </w:t>
      </w:r>
      <w:r w:rsidR="001F5D62" w:rsidRPr="002E5A9A">
        <w:rPr>
          <w:rFonts w:ascii="Times New Roman" w:hAnsi="Times New Roman"/>
          <w:b/>
        </w:rPr>
        <w:tab/>
      </w:r>
      <w:r w:rsidR="001F5D62" w:rsidRPr="002E5A9A">
        <w:rPr>
          <w:rFonts w:ascii="Times New Roman" w:hAnsi="Times New Roman"/>
          <w:b/>
        </w:rPr>
        <w:tab/>
      </w:r>
      <w:r w:rsidR="001F5D62" w:rsidRPr="002E5A9A">
        <w:rPr>
          <w:rFonts w:ascii="Times New Roman" w:hAnsi="Times New Roman"/>
          <w:b/>
        </w:rPr>
        <w:tab/>
      </w:r>
      <w:r w:rsidR="001F5D62" w:rsidRPr="002E5A9A">
        <w:rPr>
          <w:rFonts w:ascii="Times New Roman" w:hAnsi="Times New Roman"/>
          <w:b/>
        </w:rPr>
        <w:tab/>
      </w:r>
      <w:r w:rsidR="001F5D62" w:rsidRPr="002E5A9A">
        <w:rPr>
          <w:rFonts w:ascii="Times New Roman" w:hAnsi="Times New Roman"/>
          <w:b/>
        </w:rPr>
        <w:tab/>
        <w:t xml:space="preserve">    </w:t>
      </w:r>
      <w:r w:rsidR="00436FB2" w:rsidRPr="002E5A9A">
        <w:rPr>
          <w:rFonts w:ascii="Times New Roman" w:hAnsi="Times New Roman"/>
          <w:b/>
        </w:rPr>
        <w:t>PREDMET NABAVE</w:t>
      </w:r>
    </w:p>
    <w:p w14:paraId="5A7D9939" w14:textId="77777777" w:rsidR="00436FB2" w:rsidRPr="00224898" w:rsidRDefault="00436FB2" w:rsidP="001F5D62">
      <w:pPr>
        <w:spacing w:after="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Članak 3.</w:t>
      </w:r>
    </w:p>
    <w:p w14:paraId="1F6C107A" w14:textId="3745BC04" w:rsidR="00436FB2" w:rsidRDefault="00436FB2" w:rsidP="00CC042F">
      <w:pPr>
        <w:pStyle w:val="Odlomakpopisa"/>
        <w:numPr>
          <w:ilvl w:val="0"/>
          <w:numId w:val="14"/>
        </w:numPr>
        <w:spacing w:after="0"/>
        <w:ind w:left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>Predmet nabave mora se opisati na jasan, nedvojben</w:t>
      </w:r>
      <w:r w:rsidR="003935D6" w:rsidRPr="002E5A9A">
        <w:rPr>
          <w:rFonts w:ascii="Times New Roman" w:hAnsi="Times New Roman"/>
        </w:rPr>
        <w:t xml:space="preserve"> i</w:t>
      </w:r>
      <w:r w:rsidRPr="002E5A9A">
        <w:rPr>
          <w:rFonts w:ascii="Times New Roman" w:hAnsi="Times New Roman"/>
        </w:rPr>
        <w:t xml:space="preserve"> potpun način koji osigurava usporedivost ponuda u pogledu uvjeta i zahtjeva koji su postavljeni. </w:t>
      </w:r>
    </w:p>
    <w:p w14:paraId="74766A56" w14:textId="443F4CFF" w:rsidR="00436FB2" w:rsidRPr="002E5A9A" w:rsidRDefault="00436FB2" w:rsidP="00CC042F">
      <w:pPr>
        <w:pStyle w:val="Odlomakpopisa"/>
        <w:numPr>
          <w:ilvl w:val="0"/>
          <w:numId w:val="14"/>
        </w:numPr>
        <w:spacing w:after="0"/>
        <w:ind w:left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 xml:space="preserve">Predmet nabave određuje se na način da predstavlja tehničku, tehnološku, oblikovnu, funkcionalnu ili drugu objektivno </w:t>
      </w:r>
      <w:proofErr w:type="spellStart"/>
      <w:r w:rsidRPr="002E5A9A">
        <w:rPr>
          <w:rFonts w:ascii="Times New Roman" w:hAnsi="Times New Roman"/>
        </w:rPr>
        <w:t>odredivu</w:t>
      </w:r>
      <w:proofErr w:type="spellEnd"/>
      <w:r w:rsidRPr="002E5A9A">
        <w:rPr>
          <w:rFonts w:ascii="Times New Roman" w:hAnsi="Times New Roman"/>
        </w:rPr>
        <w:t xml:space="preserve"> cjelinu.</w:t>
      </w:r>
    </w:p>
    <w:p w14:paraId="1E66CBEF" w14:textId="77777777" w:rsidR="00AC11E0" w:rsidRDefault="00AC11E0" w:rsidP="00BC0D3B">
      <w:pPr>
        <w:spacing w:after="120"/>
        <w:jc w:val="center"/>
        <w:rPr>
          <w:rFonts w:ascii="Times New Roman" w:hAnsi="Times New Roman" w:cs="Times New Roman"/>
          <w:b/>
        </w:rPr>
      </w:pPr>
    </w:p>
    <w:p w14:paraId="3CA3CD0F" w14:textId="4FAF97FE" w:rsidR="009F34F0" w:rsidRPr="00224898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PRIPREMA I PROVEDBA POSTUPKA JEDNOSTAVNE NABAVE</w:t>
      </w:r>
    </w:p>
    <w:p w14:paraId="72FE84CC" w14:textId="77777777" w:rsidR="009F34F0" w:rsidRPr="00224898" w:rsidRDefault="009F34F0" w:rsidP="00E76BD6">
      <w:pPr>
        <w:spacing w:after="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Članak 4.</w:t>
      </w:r>
    </w:p>
    <w:p w14:paraId="293989D6" w14:textId="35B7A5F8" w:rsidR="009F34F0" w:rsidRDefault="009F34F0" w:rsidP="00CC042F">
      <w:pPr>
        <w:pStyle w:val="Odlomakpopisa"/>
        <w:numPr>
          <w:ilvl w:val="0"/>
          <w:numId w:val="15"/>
        </w:numPr>
        <w:spacing w:after="0"/>
        <w:ind w:left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 xml:space="preserve">Postupci jednostavne nabave moraju biti usklađeni s planom nabave Naručitelja, izuzev nabave onih predmeta nabave čija je procijenjena vrijednost nabave manja od </w:t>
      </w:r>
      <w:r w:rsidR="00207FA8" w:rsidRPr="00CC042F">
        <w:rPr>
          <w:rFonts w:ascii="Times New Roman" w:hAnsi="Times New Roman"/>
          <w:b/>
        </w:rPr>
        <w:t>2.650,00 EUR</w:t>
      </w:r>
      <w:r w:rsidRPr="002E5A9A">
        <w:rPr>
          <w:rFonts w:ascii="Times New Roman" w:hAnsi="Times New Roman"/>
        </w:rPr>
        <w:t xml:space="preserve">. </w:t>
      </w:r>
    </w:p>
    <w:p w14:paraId="1F6996CF" w14:textId="7C5C1EC2" w:rsidR="00817CDD" w:rsidRDefault="00817CDD" w:rsidP="00CC042F">
      <w:pPr>
        <w:pStyle w:val="Odlomakpopisa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</w:rPr>
      </w:pPr>
      <w:r w:rsidRPr="002E5A9A">
        <w:rPr>
          <w:rFonts w:ascii="Times New Roman" w:hAnsi="Times New Roman"/>
        </w:rPr>
        <w:t xml:space="preserve">Postupak jednostavne nabave pokreće se pod uvjetom da su planirana i osigurana financijska sredstva za predmet nabave  te da je predmet nabave, ako je procijenjena vrijednost predmeta nabave jednaka ili veća od </w:t>
      </w:r>
      <w:r w:rsidR="00207FA8" w:rsidRPr="00CC042F">
        <w:rPr>
          <w:rFonts w:ascii="Times New Roman" w:hAnsi="Times New Roman"/>
          <w:b/>
        </w:rPr>
        <w:t>2.650,00 EUR</w:t>
      </w:r>
      <w:r w:rsidRPr="002E5A9A">
        <w:rPr>
          <w:rFonts w:ascii="Times New Roman" w:hAnsi="Times New Roman"/>
        </w:rPr>
        <w:t>, predviđen Planom nabave.</w:t>
      </w:r>
    </w:p>
    <w:p w14:paraId="30CB424A" w14:textId="46060785" w:rsidR="009F34F0" w:rsidRDefault="009F34F0" w:rsidP="00CC042F">
      <w:pPr>
        <w:pStyle w:val="Odlomakpopisa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</w:rPr>
      </w:pPr>
      <w:r w:rsidRPr="002E5A9A">
        <w:rPr>
          <w:rFonts w:ascii="Times New Roman" w:hAnsi="Times New Roman"/>
        </w:rPr>
        <w:t>Ukoliko nabava pojedino</w:t>
      </w:r>
      <w:r w:rsidR="00817CDD" w:rsidRPr="002E5A9A">
        <w:rPr>
          <w:rFonts w:ascii="Times New Roman" w:hAnsi="Times New Roman"/>
        </w:rPr>
        <w:t>g predmeta nabave nije predviđena Planom</w:t>
      </w:r>
      <w:r w:rsidRPr="002E5A9A">
        <w:rPr>
          <w:rFonts w:ascii="Times New Roman" w:hAnsi="Times New Roman"/>
        </w:rPr>
        <w:t xml:space="preserve"> nabave za tekuću godinu, </w:t>
      </w:r>
      <w:r w:rsidR="00817CDD" w:rsidRPr="002E5A9A">
        <w:rPr>
          <w:rFonts w:ascii="Times New Roman" w:hAnsi="Times New Roman"/>
        </w:rPr>
        <w:t>obvezno se donosi izmjena/dopuna</w:t>
      </w:r>
      <w:r w:rsidRPr="002E5A9A">
        <w:rPr>
          <w:rFonts w:ascii="Times New Roman" w:hAnsi="Times New Roman"/>
        </w:rPr>
        <w:t xml:space="preserve"> plana nabave Naručitelja.</w:t>
      </w:r>
    </w:p>
    <w:p w14:paraId="14168C20" w14:textId="4C665E58" w:rsidR="00AC11E0" w:rsidRDefault="00AC11E0" w:rsidP="00CC042F">
      <w:pPr>
        <w:pStyle w:val="Odlomakpopisa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</w:rPr>
      </w:pPr>
      <w:r w:rsidRPr="002E5A9A">
        <w:rPr>
          <w:rFonts w:ascii="Times New Roman" w:hAnsi="Times New Roman"/>
        </w:rPr>
        <w:t>Vrijednost nabave ne smije se dijeliti s namjerom izbjegavanja primjene Zakona o javnoj nabavi ili postupaka propisanih ovim Pravilnikom.</w:t>
      </w:r>
    </w:p>
    <w:p w14:paraId="1D7550C3" w14:textId="36AE3C0C" w:rsidR="00236114" w:rsidRPr="002E5A9A" w:rsidRDefault="00AC11E0" w:rsidP="00CC042F">
      <w:pPr>
        <w:pStyle w:val="Odlomakpopisa"/>
        <w:numPr>
          <w:ilvl w:val="0"/>
          <w:numId w:val="15"/>
        </w:numPr>
        <w:spacing w:after="120"/>
        <w:ind w:left="426"/>
        <w:jc w:val="both"/>
        <w:rPr>
          <w:rFonts w:ascii="Times New Roman" w:hAnsi="Times New Roman"/>
        </w:rPr>
      </w:pPr>
      <w:r w:rsidRPr="002E5A9A">
        <w:rPr>
          <w:rFonts w:ascii="Times New Roman" w:hAnsi="Times New Roman"/>
        </w:rPr>
        <w:t>Izračun procijenjene vrijednosti nabave temelji se na ukupnom iznosu, bez poreza na dodanu vrijednost. Pri izračunu procijenjene vrijednosti nabave mora se uzeti u obzir ukupna vrijednost nabave koja uključuje sve opcije i moguća obnavljanja ugovora ili višekratno izdavanje narudžbenica.</w:t>
      </w:r>
    </w:p>
    <w:p w14:paraId="38A80469" w14:textId="473B3499" w:rsidR="00436FB2" w:rsidRPr="00A13B48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236114">
        <w:rPr>
          <w:rFonts w:ascii="Times New Roman" w:hAnsi="Times New Roman" w:cs="Times New Roman"/>
          <w:b/>
        </w:rPr>
        <w:lastRenderedPageBreak/>
        <w:t>PROVEDBA POSTUPKA JEDNOSTAVNE NABAVE PROCIJENJENE</w:t>
      </w:r>
      <w:r w:rsidR="009F34F0" w:rsidRPr="00236114">
        <w:rPr>
          <w:rFonts w:ascii="Times New Roman" w:hAnsi="Times New Roman" w:cs="Times New Roman"/>
          <w:b/>
        </w:rPr>
        <w:t xml:space="preserve"> </w:t>
      </w:r>
      <w:r w:rsidR="0085692B">
        <w:rPr>
          <w:rFonts w:ascii="Times New Roman" w:hAnsi="Times New Roman" w:cs="Times New Roman"/>
          <w:b/>
        </w:rPr>
        <w:t xml:space="preserve">VRIJEDNOSTI MANJE </w:t>
      </w:r>
      <w:r w:rsidR="00A13B48">
        <w:rPr>
          <w:rFonts w:ascii="Times New Roman" w:hAnsi="Times New Roman" w:cs="Times New Roman"/>
          <w:b/>
        </w:rPr>
        <w:br/>
      </w:r>
      <w:r w:rsidR="0085692B">
        <w:rPr>
          <w:rFonts w:ascii="Times New Roman" w:hAnsi="Times New Roman" w:cs="Times New Roman"/>
          <w:b/>
        </w:rPr>
        <w:t xml:space="preserve">OD </w:t>
      </w:r>
      <w:r w:rsidR="00AC11E0" w:rsidRPr="00CC042F">
        <w:rPr>
          <w:rFonts w:ascii="Times New Roman" w:hAnsi="Times New Roman" w:cs="Times New Roman"/>
          <w:b/>
        </w:rPr>
        <w:t>9.290,00 EUR</w:t>
      </w:r>
    </w:p>
    <w:p w14:paraId="20BDFEA2" w14:textId="77777777" w:rsidR="00436FB2" w:rsidRPr="00236114" w:rsidRDefault="00236114" w:rsidP="00E76BD6">
      <w:pPr>
        <w:spacing w:after="0"/>
        <w:jc w:val="center"/>
        <w:rPr>
          <w:rFonts w:ascii="Times New Roman" w:hAnsi="Times New Roman" w:cs="Times New Roman"/>
          <w:b/>
        </w:rPr>
      </w:pPr>
      <w:r w:rsidRPr="00236114">
        <w:rPr>
          <w:rFonts w:ascii="Times New Roman" w:hAnsi="Times New Roman" w:cs="Times New Roman"/>
          <w:b/>
        </w:rPr>
        <w:t>Članak 5.</w:t>
      </w:r>
    </w:p>
    <w:p w14:paraId="07306761" w14:textId="72A24435" w:rsidR="00CC4EC4" w:rsidRDefault="00436FB2" w:rsidP="00CC042F">
      <w:pPr>
        <w:pStyle w:val="Odlomakpopisa"/>
        <w:numPr>
          <w:ilvl w:val="0"/>
          <w:numId w:val="16"/>
        </w:numPr>
        <w:spacing w:after="0"/>
        <w:ind w:left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 xml:space="preserve">Nabavu roba, radova i usluga procijenjene vrijednosti </w:t>
      </w:r>
      <w:r w:rsidR="0085692B" w:rsidRPr="002E5A9A">
        <w:rPr>
          <w:rFonts w:ascii="Times New Roman" w:hAnsi="Times New Roman"/>
        </w:rPr>
        <w:t xml:space="preserve">manje od </w:t>
      </w:r>
      <w:r w:rsidR="007C24D0" w:rsidRPr="00735AE3">
        <w:rPr>
          <w:rFonts w:ascii="Times New Roman" w:hAnsi="Times New Roman"/>
          <w:b/>
        </w:rPr>
        <w:t>9.290,00 EUR</w:t>
      </w:r>
      <w:r w:rsidR="007C24D0" w:rsidRPr="00CC042F">
        <w:rPr>
          <w:rFonts w:ascii="Times New Roman" w:hAnsi="Times New Roman"/>
        </w:rPr>
        <w:t xml:space="preserve"> </w:t>
      </w:r>
      <w:r w:rsidR="00717B62" w:rsidRPr="002E5A9A">
        <w:rPr>
          <w:rFonts w:ascii="Times New Roman" w:hAnsi="Times New Roman"/>
        </w:rPr>
        <w:t xml:space="preserve">Naručitelj provodi </w:t>
      </w:r>
      <w:r w:rsidRPr="002E5A9A">
        <w:rPr>
          <w:rFonts w:ascii="Times New Roman" w:hAnsi="Times New Roman"/>
        </w:rPr>
        <w:t>izdavanjem narudžbenice ili sklapanjem ugovora s jednim gospodarskim subjektom. P</w:t>
      </w:r>
      <w:r w:rsidR="00717B62" w:rsidRPr="002E5A9A">
        <w:rPr>
          <w:rFonts w:ascii="Times New Roman" w:hAnsi="Times New Roman"/>
        </w:rPr>
        <w:t xml:space="preserve">rije izdavanja narudžbenice, odnosno sklapanja ugovora, </w:t>
      </w:r>
      <w:r w:rsidRPr="002E5A9A">
        <w:rPr>
          <w:rFonts w:ascii="Times New Roman" w:hAnsi="Times New Roman"/>
        </w:rPr>
        <w:t xml:space="preserve">Naručitelj može </w:t>
      </w:r>
      <w:r w:rsidR="00717B62" w:rsidRPr="002E5A9A">
        <w:rPr>
          <w:rFonts w:ascii="Times New Roman" w:hAnsi="Times New Roman"/>
        </w:rPr>
        <w:t xml:space="preserve">prikupiti ponude od jednog </w:t>
      </w:r>
      <w:r w:rsidRPr="002E5A9A">
        <w:rPr>
          <w:rFonts w:ascii="Times New Roman" w:hAnsi="Times New Roman"/>
        </w:rPr>
        <w:t xml:space="preserve">ili više gospodarskih subjekata po vlastitom izboru, </w:t>
      </w:r>
      <w:r w:rsidR="00E25AD4" w:rsidRPr="002E5A9A">
        <w:rPr>
          <w:rFonts w:ascii="Times New Roman" w:hAnsi="Times New Roman"/>
        </w:rPr>
        <w:t xml:space="preserve"> bez pridržavanja odredbi članaka 7. – 1</w:t>
      </w:r>
      <w:r w:rsidR="00B46E99" w:rsidRPr="002E5A9A">
        <w:rPr>
          <w:rFonts w:ascii="Times New Roman" w:hAnsi="Times New Roman"/>
        </w:rPr>
        <w:t>3</w:t>
      </w:r>
      <w:r w:rsidR="00E25AD4" w:rsidRPr="002E5A9A">
        <w:rPr>
          <w:rFonts w:ascii="Times New Roman" w:hAnsi="Times New Roman"/>
        </w:rPr>
        <w:t>. ovoga Pravilnika.</w:t>
      </w:r>
      <w:r w:rsidR="007F3055" w:rsidRPr="002E5A9A">
        <w:rPr>
          <w:rFonts w:ascii="Times New Roman" w:hAnsi="Times New Roman"/>
        </w:rPr>
        <w:t xml:space="preserve">  </w:t>
      </w:r>
    </w:p>
    <w:p w14:paraId="74C0555C" w14:textId="269C2784" w:rsidR="00436FB2" w:rsidRPr="002E5A9A" w:rsidRDefault="00436FB2" w:rsidP="00CC042F">
      <w:pPr>
        <w:pStyle w:val="Odlomakpopisa"/>
        <w:numPr>
          <w:ilvl w:val="0"/>
          <w:numId w:val="16"/>
        </w:numPr>
        <w:spacing w:after="0"/>
        <w:ind w:left="426"/>
        <w:rPr>
          <w:rFonts w:ascii="Times New Roman" w:hAnsi="Times New Roman"/>
        </w:rPr>
      </w:pPr>
      <w:r w:rsidRPr="002E5A9A">
        <w:rPr>
          <w:rFonts w:ascii="Times New Roman" w:hAnsi="Times New Roman"/>
        </w:rPr>
        <w:t>Narudžbenica obvezno sadrži:</w:t>
      </w:r>
    </w:p>
    <w:p w14:paraId="1197A1DC" w14:textId="77777777" w:rsidR="00436FB2" w:rsidRPr="00236114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6114">
        <w:rPr>
          <w:rFonts w:ascii="Times New Roman" w:eastAsia="Arial" w:hAnsi="Times New Roman"/>
        </w:rPr>
        <w:t>podatke</w:t>
      </w:r>
      <w:r w:rsidRPr="00236114">
        <w:rPr>
          <w:rFonts w:ascii="Times New Roman" w:hAnsi="Times New Roman"/>
        </w:rPr>
        <w:t xml:space="preserve"> o naručitelju</w:t>
      </w:r>
      <w:r w:rsidRPr="00236114">
        <w:rPr>
          <w:rFonts w:ascii="Times New Roman" w:eastAsia="Arial" w:hAnsi="Times New Roman"/>
        </w:rPr>
        <w:t xml:space="preserve"> robe, radova ili </w:t>
      </w:r>
      <w:r w:rsidRPr="00236114">
        <w:rPr>
          <w:rFonts w:ascii="Times New Roman" w:hAnsi="Times New Roman"/>
        </w:rPr>
        <w:t>usluga</w:t>
      </w:r>
    </w:p>
    <w:p w14:paraId="01293D15" w14:textId="77777777" w:rsidR="00436FB2" w:rsidRPr="00236114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6114">
        <w:rPr>
          <w:rFonts w:ascii="Times New Roman" w:eastAsia="Arial" w:hAnsi="Times New Roman"/>
        </w:rPr>
        <w:t>podatke</w:t>
      </w:r>
      <w:r w:rsidRPr="00236114">
        <w:rPr>
          <w:rFonts w:ascii="Times New Roman" w:hAnsi="Times New Roman"/>
        </w:rPr>
        <w:t xml:space="preserve"> o i</w:t>
      </w:r>
      <w:r w:rsidRPr="00236114">
        <w:rPr>
          <w:rFonts w:ascii="Times New Roman" w:eastAsia="Arial" w:hAnsi="Times New Roman"/>
        </w:rPr>
        <w:t xml:space="preserve">sporučitelju robe, radova ili usluga </w:t>
      </w:r>
    </w:p>
    <w:p w14:paraId="2618FF09" w14:textId="77777777" w:rsidR="00436FB2" w:rsidRPr="00CC4EC4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6114">
        <w:rPr>
          <w:rFonts w:ascii="Times New Roman" w:eastAsia="Arial" w:hAnsi="Times New Roman"/>
        </w:rPr>
        <w:t xml:space="preserve">redni broj narudžbenice </w:t>
      </w:r>
    </w:p>
    <w:p w14:paraId="39D87F74" w14:textId="2474BDF1" w:rsidR="00CC4EC4" w:rsidRPr="00CC042F" w:rsidRDefault="00CC4EC4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042F">
        <w:rPr>
          <w:rFonts w:ascii="Times New Roman" w:eastAsia="Arial" w:hAnsi="Times New Roman"/>
        </w:rPr>
        <w:t>evidencijski broj iz Plana nabave (ukoliko je primjenjivo)</w:t>
      </w:r>
    </w:p>
    <w:p w14:paraId="10F502B2" w14:textId="2E8CD615" w:rsidR="00CC4EC4" w:rsidRPr="00CC042F" w:rsidRDefault="00CC4EC4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042F">
        <w:rPr>
          <w:rFonts w:ascii="Times New Roman" w:eastAsia="Arial" w:hAnsi="Times New Roman"/>
        </w:rPr>
        <w:t>podatke o predmetu nabave</w:t>
      </w:r>
    </w:p>
    <w:p w14:paraId="27FCBCC9" w14:textId="77777777" w:rsidR="00436FB2" w:rsidRPr="00CC042F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042F">
        <w:rPr>
          <w:rFonts w:ascii="Times New Roman" w:eastAsia="Arial" w:hAnsi="Times New Roman"/>
        </w:rPr>
        <w:t xml:space="preserve">datum sastavljanja narudžbenice </w:t>
      </w:r>
    </w:p>
    <w:p w14:paraId="25E3390F" w14:textId="77777777" w:rsidR="00436FB2" w:rsidRPr="00236114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>rok isporuke robe/pružanja usluge/izvođenja radova</w:t>
      </w:r>
    </w:p>
    <w:p w14:paraId="1910C1F7" w14:textId="77777777" w:rsidR="00436FB2" w:rsidRPr="00236114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>mjesto isporuke robe/pružanja usluge/izvođenja radova</w:t>
      </w:r>
    </w:p>
    <w:p w14:paraId="32EDE3D4" w14:textId="77777777" w:rsidR="00436FB2" w:rsidRPr="00CC042F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042F">
        <w:rPr>
          <w:rFonts w:ascii="Times New Roman" w:eastAsia="Arial" w:hAnsi="Times New Roman"/>
        </w:rPr>
        <w:t xml:space="preserve">naziv robe, usluga ili radova, jedinicu mjere, količinu, cijenu (bez PDV-a) </w:t>
      </w:r>
    </w:p>
    <w:p w14:paraId="5ED277D7" w14:textId="18B80D39" w:rsidR="001F5D62" w:rsidRPr="00CC042F" w:rsidRDefault="001F5D6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042F">
        <w:rPr>
          <w:rFonts w:ascii="Times New Roman" w:eastAsia="Arial" w:hAnsi="Times New Roman"/>
        </w:rPr>
        <w:t>rok, način i uvjete plaćanja</w:t>
      </w:r>
    </w:p>
    <w:p w14:paraId="187BFC55" w14:textId="457BB680" w:rsidR="001F5D62" w:rsidRPr="00CC042F" w:rsidRDefault="001F5D6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042F">
        <w:rPr>
          <w:rFonts w:ascii="Times New Roman" w:eastAsia="Arial" w:hAnsi="Times New Roman"/>
        </w:rPr>
        <w:t>način obračuna</w:t>
      </w:r>
    </w:p>
    <w:p w14:paraId="6B4A1BF6" w14:textId="77777777" w:rsidR="00436FB2" w:rsidRPr="00236114" w:rsidRDefault="00436FB2" w:rsidP="00CC042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>pečat te p</w:t>
      </w:r>
      <w:r w:rsidRPr="00236114">
        <w:rPr>
          <w:rFonts w:ascii="Times New Roman" w:eastAsia="Arial" w:hAnsi="Times New Roman"/>
        </w:rPr>
        <w:t xml:space="preserve">otpis </w:t>
      </w:r>
      <w:r w:rsidR="00EE29CC">
        <w:rPr>
          <w:rFonts w:ascii="Times New Roman" w:hAnsi="Times New Roman"/>
        </w:rPr>
        <w:t>Ravnateljice</w:t>
      </w:r>
    </w:p>
    <w:p w14:paraId="43958596" w14:textId="1BAC0BEA" w:rsidR="00CA5283" w:rsidRPr="00731800" w:rsidRDefault="00CA5283" w:rsidP="00236114">
      <w:pPr>
        <w:spacing w:after="0"/>
        <w:rPr>
          <w:rFonts w:ascii="Times New Roman" w:hAnsi="Times New Roman" w:cs="Times New Roman"/>
          <w:color w:val="FF0000"/>
          <w:highlight w:val="yellow"/>
        </w:rPr>
      </w:pPr>
    </w:p>
    <w:p w14:paraId="6400B956" w14:textId="63413077" w:rsidR="00635CC4" w:rsidRPr="00CC042F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236114">
        <w:rPr>
          <w:rFonts w:ascii="Times New Roman" w:hAnsi="Times New Roman" w:cs="Times New Roman"/>
          <w:b/>
        </w:rPr>
        <w:t>PROVEDBA POSTUPKA JEDNOSTAVNE NABAVE PROCIJENJENE VR</w:t>
      </w:r>
      <w:r w:rsidR="0085692B">
        <w:rPr>
          <w:rFonts w:ascii="Times New Roman" w:hAnsi="Times New Roman" w:cs="Times New Roman"/>
          <w:b/>
        </w:rPr>
        <w:t xml:space="preserve">IJEDNOSTI JEDNAKE ILI VEĆE </w:t>
      </w:r>
      <w:r w:rsidR="0085692B" w:rsidRPr="00353DAB">
        <w:rPr>
          <w:rFonts w:ascii="Times New Roman" w:hAnsi="Times New Roman" w:cs="Times New Roman"/>
          <w:b/>
        </w:rPr>
        <w:t xml:space="preserve">OD </w:t>
      </w:r>
      <w:r w:rsidR="00CA5283" w:rsidRPr="00CC042F">
        <w:rPr>
          <w:rFonts w:ascii="Times New Roman" w:hAnsi="Times New Roman" w:cs="Times New Roman"/>
          <w:b/>
        </w:rPr>
        <w:t>9.290,00 EUR</w:t>
      </w:r>
      <w:r w:rsidR="00CA5283" w:rsidRPr="00CC042F">
        <w:rPr>
          <w:rFonts w:ascii="Times New Roman" w:hAnsi="Times New Roman" w:cs="Times New Roman"/>
          <w:b/>
          <w:strike/>
        </w:rPr>
        <w:t xml:space="preserve"> </w:t>
      </w:r>
      <w:r w:rsidR="00CA5283" w:rsidRPr="00CC042F">
        <w:rPr>
          <w:rFonts w:ascii="Times New Roman" w:hAnsi="Times New Roman" w:cs="Times New Roman"/>
          <w:b/>
        </w:rPr>
        <w:t xml:space="preserve"> </w:t>
      </w:r>
      <w:r w:rsidRPr="00CC042F">
        <w:rPr>
          <w:rFonts w:ascii="Times New Roman" w:hAnsi="Times New Roman" w:cs="Times New Roman"/>
          <w:b/>
        </w:rPr>
        <w:t xml:space="preserve">A MANJE OD </w:t>
      </w:r>
      <w:r w:rsidR="00CA5283" w:rsidRPr="00CC042F">
        <w:rPr>
          <w:rFonts w:ascii="Times New Roman" w:hAnsi="Times New Roman" w:cs="Times New Roman"/>
          <w:b/>
          <w:bCs/>
        </w:rPr>
        <w:t>26.54</w:t>
      </w:r>
      <w:r w:rsidR="00A66D80" w:rsidRPr="00CC042F">
        <w:rPr>
          <w:rFonts w:ascii="Times New Roman" w:hAnsi="Times New Roman" w:cs="Times New Roman"/>
          <w:b/>
          <w:bCs/>
        </w:rPr>
        <w:t>0</w:t>
      </w:r>
      <w:r w:rsidR="00CA5283" w:rsidRPr="00CC042F">
        <w:rPr>
          <w:rFonts w:ascii="Times New Roman" w:hAnsi="Times New Roman" w:cs="Times New Roman"/>
          <w:b/>
          <w:bCs/>
        </w:rPr>
        <w:t>,00 EUR</w:t>
      </w:r>
      <w:r w:rsidR="00CA5283" w:rsidRPr="00CC042F">
        <w:rPr>
          <w:rFonts w:ascii="Times New Roman" w:hAnsi="Times New Roman" w:cs="Times New Roman"/>
        </w:rPr>
        <w:t xml:space="preserve"> </w:t>
      </w:r>
      <w:r w:rsidRPr="00CC042F">
        <w:rPr>
          <w:rFonts w:ascii="Times New Roman" w:hAnsi="Times New Roman" w:cs="Times New Roman"/>
          <w:b/>
        </w:rPr>
        <w:t xml:space="preserve">ZA ROBU I USLUGE, ODNOSNO PROCIJENJENE VRIJEDNOSTI MANJE OD </w:t>
      </w:r>
      <w:r w:rsidR="00CA5283" w:rsidRPr="00CC042F">
        <w:rPr>
          <w:rFonts w:ascii="Times New Roman" w:hAnsi="Times New Roman" w:cs="Times New Roman"/>
          <w:b/>
          <w:bCs/>
        </w:rPr>
        <w:t>66.360,00 EUR</w:t>
      </w:r>
      <w:r w:rsidR="00CA5283" w:rsidRPr="00CC042F">
        <w:rPr>
          <w:rFonts w:ascii="Times New Roman" w:hAnsi="Times New Roman" w:cs="Times New Roman"/>
        </w:rPr>
        <w:t xml:space="preserve"> </w:t>
      </w:r>
      <w:r w:rsidRPr="00CC042F">
        <w:rPr>
          <w:rFonts w:ascii="Times New Roman" w:hAnsi="Times New Roman" w:cs="Times New Roman"/>
          <w:b/>
        </w:rPr>
        <w:t>ZA RADOVE</w:t>
      </w:r>
    </w:p>
    <w:p w14:paraId="0AD3092A" w14:textId="77777777" w:rsidR="00436FB2" w:rsidRPr="00236114" w:rsidRDefault="00E25AD4" w:rsidP="00E76B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436FB2" w:rsidRPr="00224898">
        <w:rPr>
          <w:rFonts w:ascii="Times New Roman" w:hAnsi="Times New Roman" w:cs="Times New Roman"/>
          <w:b/>
        </w:rPr>
        <w:t>.</w:t>
      </w:r>
    </w:p>
    <w:p w14:paraId="5D133978" w14:textId="2AB8BD7B" w:rsidR="00635CC4" w:rsidRDefault="00436FB2" w:rsidP="00CC042F">
      <w:pPr>
        <w:pStyle w:val="Odlomakpopisa"/>
        <w:numPr>
          <w:ilvl w:val="0"/>
          <w:numId w:val="17"/>
        </w:numPr>
        <w:spacing w:after="0"/>
        <w:ind w:left="426"/>
        <w:rPr>
          <w:rFonts w:ascii="Times New Roman" w:hAnsi="Times New Roman"/>
        </w:rPr>
      </w:pPr>
      <w:r w:rsidRPr="001F40D1">
        <w:rPr>
          <w:rFonts w:ascii="Times New Roman" w:hAnsi="Times New Roman"/>
        </w:rPr>
        <w:t>Nabavu roba, radova i usluga procijenjene vr</w:t>
      </w:r>
      <w:r w:rsidR="0085692B" w:rsidRPr="001F40D1">
        <w:rPr>
          <w:rFonts w:ascii="Times New Roman" w:hAnsi="Times New Roman"/>
        </w:rPr>
        <w:t xml:space="preserve">ijednosti jednake ili veće od </w:t>
      </w:r>
      <w:r w:rsidR="00CA5283" w:rsidRPr="00CC042F">
        <w:rPr>
          <w:rFonts w:ascii="Times New Roman" w:hAnsi="Times New Roman"/>
          <w:b/>
          <w:bCs/>
        </w:rPr>
        <w:t>9.290,00 EUR</w:t>
      </w:r>
      <w:r w:rsidR="00CC042F">
        <w:rPr>
          <w:rFonts w:ascii="Times New Roman" w:hAnsi="Times New Roman"/>
          <w:b/>
          <w:bCs/>
          <w:strike/>
        </w:rPr>
        <w:t xml:space="preserve"> </w:t>
      </w:r>
      <w:r w:rsidRPr="001F40D1">
        <w:rPr>
          <w:rFonts w:ascii="Times New Roman" w:hAnsi="Times New Roman"/>
        </w:rPr>
        <w:t xml:space="preserve">a manje od </w:t>
      </w:r>
      <w:r w:rsidR="00CA5283" w:rsidRPr="00CC042F">
        <w:rPr>
          <w:rFonts w:ascii="Times New Roman" w:hAnsi="Times New Roman"/>
          <w:b/>
        </w:rPr>
        <w:t>26.54</w:t>
      </w:r>
      <w:r w:rsidR="00A66D80" w:rsidRPr="00CC042F">
        <w:rPr>
          <w:rFonts w:ascii="Times New Roman" w:hAnsi="Times New Roman"/>
          <w:b/>
        </w:rPr>
        <w:t>0</w:t>
      </w:r>
      <w:r w:rsidR="00CA5283" w:rsidRPr="00CC042F">
        <w:rPr>
          <w:rFonts w:ascii="Times New Roman" w:hAnsi="Times New Roman"/>
          <w:b/>
        </w:rPr>
        <w:t>,00 EUR</w:t>
      </w:r>
      <w:r w:rsidR="00CA5283" w:rsidRPr="00CC042F">
        <w:rPr>
          <w:rFonts w:ascii="Times New Roman" w:hAnsi="Times New Roman"/>
        </w:rPr>
        <w:t xml:space="preserve"> </w:t>
      </w:r>
      <w:r w:rsidRPr="001F40D1">
        <w:rPr>
          <w:rFonts w:ascii="Times New Roman" w:hAnsi="Times New Roman"/>
        </w:rPr>
        <w:t xml:space="preserve">za robu i usluge, odnosno procijenjene vrijednosti manje od </w:t>
      </w:r>
      <w:r w:rsidR="00CA5283" w:rsidRPr="00CC042F">
        <w:rPr>
          <w:rFonts w:ascii="Times New Roman" w:hAnsi="Times New Roman"/>
          <w:b/>
        </w:rPr>
        <w:t>66.360,00 EUR</w:t>
      </w:r>
      <w:r w:rsidR="00CA5283" w:rsidRPr="00CC042F">
        <w:rPr>
          <w:rFonts w:ascii="Times New Roman" w:hAnsi="Times New Roman"/>
        </w:rPr>
        <w:t xml:space="preserve"> </w:t>
      </w:r>
      <w:r w:rsidR="00635CC4" w:rsidRPr="001F40D1">
        <w:rPr>
          <w:rFonts w:ascii="Times New Roman" w:hAnsi="Times New Roman"/>
        </w:rPr>
        <w:t>za radove provodi povjerenstvo koje imenuje Ravnatelj odlukom za svaki pojedinačni postupak</w:t>
      </w:r>
      <w:r w:rsidR="001F5D62" w:rsidRPr="001F40D1">
        <w:rPr>
          <w:rFonts w:ascii="Times New Roman" w:hAnsi="Times New Roman"/>
        </w:rPr>
        <w:t xml:space="preserve"> kojom</w:t>
      </w:r>
      <w:r w:rsidR="00635CC4" w:rsidRPr="001F40D1">
        <w:rPr>
          <w:rFonts w:ascii="Times New Roman" w:hAnsi="Times New Roman"/>
        </w:rPr>
        <w:t xml:space="preserve"> određuje njihove obveze i ovlasti u postupku jednostavne nabave</w:t>
      </w:r>
      <w:r w:rsidR="001F5D62" w:rsidRPr="001F40D1">
        <w:rPr>
          <w:rFonts w:ascii="Times New Roman" w:hAnsi="Times New Roman"/>
        </w:rPr>
        <w:t xml:space="preserve"> i</w:t>
      </w:r>
      <w:r w:rsidR="00A66D80" w:rsidRPr="001F40D1">
        <w:rPr>
          <w:rFonts w:ascii="Times New Roman" w:hAnsi="Times New Roman"/>
        </w:rPr>
        <w:t xml:space="preserve"> način provedbe postupka jednostavne nabave</w:t>
      </w:r>
      <w:r w:rsidR="00635CC4" w:rsidRPr="001F40D1">
        <w:rPr>
          <w:rFonts w:ascii="Times New Roman" w:hAnsi="Times New Roman"/>
        </w:rPr>
        <w:t>.</w:t>
      </w:r>
    </w:p>
    <w:p w14:paraId="459086B0" w14:textId="50AE4D51" w:rsidR="00635CC4" w:rsidRDefault="00717B62" w:rsidP="00CC042F">
      <w:pPr>
        <w:pStyle w:val="Odlomakpopisa"/>
        <w:numPr>
          <w:ilvl w:val="0"/>
          <w:numId w:val="17"/>
        </w:numPr>
        <w:spacing w:after="0"/>
        <w:ind w:left="426"/>
        <w:rPr>
          <w:rFonts w:ascii="Times New Roman" w:hAnsi="Times New Roman"/>
        </w:rPr>
      </w:pPr>
      <w:r w:rsidRPr="001F40D1">
        <w:rPr>
          <w:rFonts w:ascii="Times New Roman" w:hAnsi="Times New Roman"/>
        </w:rPr>
        <w:t>Povjerenstvo ima najmanje tri člana</w:t>
      </w:r>
      <w:r w:rsidR="00635CC4" w:rsidRPr="001F40D1">
        <w:rPr>
          <w:rFonts w:ascii="Times New Roman" w:hAnsi="Times New Roman"/>
        </w:rPr>
        <w:t>, od kojih jedan mora imati važeći certifikat na području javne nabave.</w:t>
      </w:r>
    </w:p>
    <w:p w14:paraId="548BDC76" w14:textId="64521BB9" w:rsidR="00436FB2" w:rsidRPr="001F40D1" w:rsidRDefault="00436FB2" w:rsidP="00CC042F">
      <w:pPr>
        <w:pStyle w:val="Odlomakpopisa"/>
        <w:numPr>
          <w:ilvl w:val="0"/>
          <w:numId w:val="17"/>
        </w:numPr>
        <w:spacing w:after="0"/>
        <w:ind w:left="426"/>
        <w:rPr>
          <w:rFonts w:ascii="Times New Roman" w:hAnsi="Times New Roman"/>
        </w:rPr>
      </w:pPr>
      <w:r w:rsidRPr="001F40D1">
        <w:rPr>
          <w:rFonts w:ascii="Times New Roman" w:hAnsi="Times New Roman"/>
        </w:rPr>
        <w:t>Povjerenstvo provodi postupak na jedan od sljedećih načina:</w:t>
      </w:r>
    </w:p>
    <w:p w14:paraId="1495827F" w14:textId="77777777" w:rsidR="00436FB2" w:rsidRPr="00A66D80" w:rsidRDefault="00436FB2" w:rsidP="00CC042F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66D80">
        <w:rPr>
          <w:rFonts w:ascii="Times New Roman" w:hAnsi="Times New Roman"/>
        </w:rPr>
        <w:t>slanjem Poziva na dostavu ponuda na adrese minimalno tri gospodarska subjekta</w:t>
      </w:r>
    </w:p>
    <w:p w14:paraId="46BBFDA1" w14:textId="77777777" w:rsidR="00436FB2" w:rsidRPr="00A66D80" w:rsidRDefault="00436FB2" w:rsidP="00CC042F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66D80">
        <w:rPr>
          <w:rFonts w:ascii="Times New Roman" w:hAnsi="Times New Roman"/>
        </w:rPr>
        <w:t>objavom Poziva na dostavu ponuda na mrežnoj stranici Naručitelja</w:t>
      </w:r>
    </w:p>
    <w:p w14:paraId="34FDEBDF" w14:textId="40F8A932" w:rsidR="00436FB2" w:rsidRDefault="00436FB2" w:rsidP="00CC042F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66D80">
        <w:rPr>
          <w:rFonts w:ascii="Times New Roman" w:hAnsi="Times New Roman"/>
        </w:rPr>
        <w:t>slanjem Poziva na dostavu ponuda na adres</w:t>
      </w:r>
      <w:r w:rsidR="00A66D80">
        <w:rPr>
          <w:rFonts w:ascii="Times New Roman" w:hAnsi="Times New Roman"/>
        </w:rPr>
        <w:t>u</w:t>
      </w:r>
      <w:r w:rsidRPr="00A66D80">
        <w:rPr>
          <w:rFonts w:ascii="Times New Roman" w:hAnsi="Times New Roman"/>
        </w:rPr>
        <w:t xml:space="preserve"> minimalno </w:t>
      </w:r>
      <w:r w:rsidR="00A66D80">
        <w:rPr>
          <w:rFonts w:ascii="Times New Roman" w:hAnsi="Times New Roman"/>
        </w:rPr>
        <w:t>jednog</w:t>
      </w:r>
      <w:r w:rsidRPr="00A66D80">
        <w:rPr>
          <w:rFonts w:ascii="Times New Roman" w:hAnsi="Times New Roman"/>
        </w:rPr>
        <w:t xml:space="preserve"> gospodarsk</w:t>
      </w:r>
      <w:r w:rsidR="00A66D80">
        <w:rPr>
          <w:rFonts w:ascii="Times New Roman" w:hAnsi="Times New Roman"/>
        </w:rPr>
        <w:t>og</w:t>
      </w:r>
      <w:r w:rsidRPr="00A66D80">
        <w:rPr>
          <w:rFonts w:ascii="Times New Roman" w:hAnsi="Times New Roman"/>
        </w:rPr>
        <w:t xml:space="preserve"> subjekta i objavom Poziva na dostavu ponuda na mrežnoj stranici Naručitelja.</w:t>
      </w:r>
    </w:p>
    <w:p w14:paraId="0C4E9073" w14:textId="4A5A438E" w:rsidR="00436FB2" w:rsidRDefault="00436FB2" w:rsidP="00CC042F">
      <w:pPr>
        <w:pStyle w:val="Odlomakpopisa"/>
        <w:numPr>
          <w:ilvl w:val="0"/>
          <w:numId w:val="17"/>
        </w:numPr>
        <w:spacing w:after="0"/>
        <w:ind w:left="426"/>
        <w:rPr>
          <w:rFonts w:ascii="Times New Roman" w:hAnsi="Times New Roman"/>
        </w:rPr>
      </w:pPr>
      <w:r w:rsidRPr="001F40D1">
        <w:rPr>
          <w:rFonts w:ascii="Times New Roman" w:hAnsi="Times New Roman"/>
        </w:rPr>
        <w:t xml:space="preserve">Poziv na dostavu ponuda slanjem na adrese gospodarskih subjekata upućuje se na način koji omogućuje dokazivanje da je isti zaprimljen od strane gospodarskog subjekta (dostavnica, povratnica, izvješće o uspješnom slanju telefaksom, potvrda e-mailom i sl.). </w:t>
      </w:r>
    </w:p>
    <w:p w14:paraId="3D08355D" w14:textId="59CA1F7B" w:rsidR="00436FB2" w:rsidRPr="001F40D1" w:rsidRDefault="00436FB2" w:rsidP="00CC042F">
      <w:pPr>
        <w:pStyle w:val="Odlomakpopisa"/>
        <w:numPr>
          <w:ilvl w:val="0"/>
          <w:numId w:val="17"/>
        </w:numPr>
        <w:spacing w:after="0"/>
        <w:ind w:left="426"/>
        <w:rPr>
          <w:rFonts w:ascii="Times New Roman" w:hAnsi="Times New Roman"/>
        </w:rPr>
      </w:pPr>
      <w:r w:rsidRPr="001F40D1">
        <w:rPr>
          <w:rFonts w:ascii="Times New Roman" w:hAnsi="Times New Roman"/>
        </w:rPr>
        <w:t xml:space="preserve">Iznimno, ovisno o prirodi predmeta nabave i razini tržišnog natjecanja, Poziv na dostavu ponuda može se uputiti najmanje jednom gospodarskom subjektu, u sljedećim slučajevima: </w:t>
      </w:r>
    </w:p>
    <w:p w14:paraId="038CA363" w14:textId="16B3743B" w:rsidR="008303C4" w:rsidRPr="008303C4" w:rsidRDefault="008303C4" w:rsidP="00CC042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4F6664">
        <w:rPr>
          <w:rFonts w:ascii="Times New Roman" w:eastAsia="Calibri" w:hAnsi="Times New Roman"/>
        </w:rPr>
        <w:t>kada u provedenom postupku jednostavne nabave nije podnesena nijedna ponuda, a postupak se ponavlja</w:t>
      </w:r>
    </w:p>
    <w:p w14:paraId="7EF4035A" w14:textId="6CF13D44" w:rsidR="00436FB2" w:rsidRPr="00236114" w:rsidRDefault="00436FB2" w:rsidP="00CC042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>ukoliko je pružatelj usluga pravna ili fizička osoba čiji se odabir predlaže zbog specijalističkih stručnih znanja i posebnih okolnosti (</w:t>
      </w:r>
      <w:r w:rsidR="008303C4" w:rsidRPr="004F6664">
        <w:rPr>
          <w:rFonts w:ascii="Times New Roman" w:eastAsia="Calibri" w:hAnsi="Times New Roman"/>
        </w:rPr>
        <w:t>javnobilježničk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odvjetničk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pravnog savjetovanja, </w:t>
      </w:r>
      <w:r w:rsidR="008303C4" w:rsidRPr="008303C4">
        <w:rPr>
          <w:rFonts w:ascii="Times New Roman" w:hAnsi="Times New Roman"/>
        </w:rPr>
        <w:t>usluge vještaka, konzultantske usluge</w:t>
      </w:r>
      <w:r w:rsidR="008303C4" w:rsidRPr="008303C4">
        <w:rPr>
          <w:rFonts w:ascii="Times New Roman" w:eastAsia="Calibri" w:hAnsi="Times New Roman"/>
        </w:rPr>
        <w:t xml:space="preserve">, </w:t>
      </w:r>
      <w:r w:rsidR="008303C4" w:rsidRPr="004F6664">
        <w:rPr>
          <w:rFonts w:ascii="Times New Roman" w:eastAsia="Calibri" w:hAnsi="Times New Roman"/>
        </w:rPr>
        <w:t>zajmov</w:t>
      </w:r>
      <w:r w:rsidR="008303C4">
        <w:rPr>
          <w:rFonts w:ascii="Times New Roman" w:eastAsia="Calibri" w:hAnsi="Times New Roman"/>
        </w:rPr>
        <w:t>i</w:t>
      </w:r>
      <w:r w:rsidR="008303C4" w:rsidRPr="004F6664">
        <w:rPr>
          <w:rFonts w:ascii="Times New Roman" w:eastAsia="Calibri" w:hAnsi="Times New Roman"/>
        </w:rPr>
        <w:t xml:space="preserve"> i kredit</w:t>
      </w:r>
      <w:r w:rsidR="008303C4">
        <w:rPr>
          <w:rFonts w:ascii="Times New Roman" w:eastAsia="Calibri" w:hAnsi="Times New Roman"/>
        </w:rPr>
        <w:t>i</w:t>
      </w:r>
      <w:r w:rsidR="008303C4" w:rsidRPr="004F6664">
        <w:rPr>
          <w:rFonts w:ascii="Times New Roman" w:eastAsia="Calibri" w:hAnsi="Times New Roman"/>
        </w:rPr>
        <w:t>, bankarsk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zdravstven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</w:t>
      </w:r>
      <w:r w:rsidR="008303C4" w:rsidRPr="004F6664">
        <w:rPr>
          <w:rFonts w:ascii="Times New Roman" w:eastAsia="Calibri" w:hAnsi="Times New Roman"/>
        </w:rPr>
        <w:lastRenderedPageBreak/>
        <w:t>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veterinarsk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socijaln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obrazovanja, hotelijersko-ugostiteljsk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(restoransk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)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>,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</w:t>
      </w:r>
      <w:proofErr w:type="spellStart"/>
      <w:r w:rsidR="008303C4" w:rsidRPr="004F6664">
        <w:rPr>
          <w:rFonts w:ascii="Times New Roman" w:eastAsia="Calibri" w:hAnsi="Times New Roman"/>
        </w:rPr>
        <w:t>cateringa</w:t>
      </w:r>
      <w:proofErr w:type="spellEnd"/>
      <w:r w:rsidR="008303C4" w:rsidRPr="004F6664">
        <w:rPr>
          <w:rFonts w:ascii="Times New Roman" w:eastAsia="Calibri" w:hAnsi="Times New Roman"/>
        </w:rPr>
        <w:t>,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oglašavanja, uslug</w:t>
      </w:r>
      <w:r w:rsidR="008303C4">
        <w:rPr>
          <w:rFonts w:ascii="Times New Roman" w:eastAsia="Calibri" w:hAnsi="Times New Roman"/>
        </w:rPr>
        <w:t>e</w:t>
      </w:r>
      <w:r w:rsidR="008303C4" w:rsidRPr="004F6664">
        <w:rPr>
          <w:rFonts w:ascii="Times New Roman" w:eastAsia="Calibri" w:hAnsi="Times New Roman"/>
        </w:rPr>
        <w:t xml:space="preserve"> promidžbe</w:t>
      </w:r>
      <w:r w:rsidRPr="008303C4">
        <w:rPr>
          <w:rFonts w:ascii="Times New Roman" w:hAnsi="Times New Roman"/>
        </w:rPr>
        <w:t xml:space="preserve"> te druge slične usluge</w:t>
      </w:r>
      <w:r w:rsidRPr="00236114">
        <w:rPr>
          <w:rFonts w:ascii="Times New Roman" w:hAnsi="Times New Roman"/>
        </w:rPr>
        <w:t xml:space="preserve">) </w:t>
      </w:r>
    </w:p>
    <w:p w14:paraId="72319A57" w14:textId="77777777" w:rsidR="00436FB2" w:rsidRPr="00236114" w:rsidRDefault="00436FB2" w:rsidP="00CC042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>kada zbog tehničkih, znanstvenih ili umjetničkih razloga te razloga povezanih sa zaštitom isključivih prava ugovor može izvršiti samo određeni gospodarski subjekt</w:t>
      </w:r>
    </w:p>
    <w:p w14:paraId="73FAE52D" w14:textId="77777777" w:rsidR="00436FB2" w:rsidRDefault="00436FB2" w:rsidP="00CC042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>za ugovaranje medijskih usluga i medijskog praćenja (audiovizualnih, radijskih i sl.) te usluga javnog informiranja, s ovlaštenim pružateljima tih usluga</w:t>
      </w:r>
    </w:p>
    <w:p w14:paraId="519F54FA" w14:textId="08858C97" w:rsidR="008303C4" w:rsidRPr="008303C4" w:rsidRDefault="008303C4" w:rsidP="00CC042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4F6664">
        <w:rPr>
          <w:rFonts w:ascii="Times New Roman" w:eastAsia="Calibri" w:hAnsi="Times New Roman"/>
        </w:rPr>
        <w:t>kada je to potrebno zbog najma, održavanja i/ili nadogradnje postojećih računalnih programskih rješenja, obavljanja usluga ili radova na dovršenju započetih a povezanih funkcionalnih ili prostornih cjelina</w:t>
      </w:r>
    </w:p>
    <w:p w14:paraId="7B36ED00" w14:textId="77777777" w:rsidR="00436FB2" w:rsidRDefault="00436FB2" w:rsidP="00CC042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36114">
        <w:rPr>
          <w:rFonts w:ascii="Times New Roman" w:hAnsi="Times New Roman"/>
        </w:rPr>
        <w:t xml:space="preserve">kod provedbe nabave koja zahtijeva žurnost. </w:t>
      </w:r>
    </w:p>
    <w:p w14:paraId="2815F009" w14:textId="77777777" w:rsidR="004F6664" w:rsidRPr="004F6664" w:rsidRDefault="004F6664" w:rsidP="004F6664">
      <w:pPr>
        <w:spacing w:after="0"/>
        <w:rPr>
          <w:rFonts w:ascii="Times New Roman" w:hAnsi="Times New Roman"/>
        </w:rPr>
      </w:pPr>
    </w:p>
    <w:p w14:paraId="34C3B439" w14:textId="50080C61" w:rsidR="00436FB2" w:rsidRPr="00C247E4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C247E4">
        <w:rPr>
          <w:rFonts w:ascii="Times New Roman" w:hAnsi="Times New Roman" w:cs="Times New Roman"/>
          <w:b/>
        </w:rPr>
        <w:t>SADRŽAJ POZIVA NA DOSTAVU PONUDA</w:t>
      </w:r>
    </w:p>
    <w:p w14:paraId="52E5BB5C" w14:textId="77777777" w:rsidR="00436FB2" w:rsidRPr="00236114" w:rsidRDefault="00E25AD4" w:rsidP="00F438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436FB2" w:rsidRPr="00224898">
        <w:rPr>
          <w:rFonts w:ascii="Times New Roman" w:hAnsi="Times New Roman" w:cs="Times New Roman"/>
          <w:b/>
        </w:rPr>
        <w:t>.</w:t>
      </w:r>
    </w:p>
    <w:p w14:paraId="7916C488" w14:textId="13741EBE" w:rsidR="002769D6" w:rsidRPr="00742B42" w:rsidRDefault="00436FB2" w:rsidP="00CC042F">
      <w:pPr>
        <w:pStyle w:val="Odlomakpopisa"/>
        <w:numPr>
          <w:ilvl w:val="0"/>
          <w:numId w:val="18"/>
        </w:numPr>
        <w:spacing w:after="0"/>
        <w:ind w:left="420"/>
        <w:rPr>
          <w:rFonts w:ascii="Times New Roman" w:eastAsia="Calibri" w:hAnsi="Times New Roman"/>
          <w:color w:val="0070C0"/>
        </w:rPr>
      </w:pPr>
      <w:r w:rsidRPr="00742B42">
        <w:rPr>
          <w:rFonts w:ascii="Times New Roman" w:hAnsi="Times New Roman"/>
        </w:rPr>
        <w:t xml:space="preserve">Poziv na dostavu ponuda mora sadržavati: </w:t>
      </w:r>
    </w:p>
    <w:p w14:paraId="797E9767" w14:textId="77777777" w:rsidR="002769D6" w:rsidRPr="002769D6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naziv Naručitelja;</w:t>
      </w:r>
    </w:p>
    <w:p w14:paraId="08835052" w14:textId="77777777" w:rsidR="002769D6" w:rsidRPr="00CC042F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CC042F">
        <w:rPr>
          <w:rFonts w:ascii="Times New Roman" w:hAnsi="Times New Roman" w:cs="Times New Roman"/>
        </w:rPr>
        <w:t>naziv ponuditelja (osim u slučaju objave Poziva na dostavu ponuda na mrežnoj stranici Naručitelja)</w:t>
      </w:r>
    </w:p>
    <w:p w14:paraId="30ACFDAE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kontakt osobu Naručitelja, broj telefona i adresu elektroničke pošte;</w:t>
      </w:r>
    </w:p>
    <w:p w14:paraId="778CD646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naziv predmeta nabave;</w:t>
      </w:r>
    </w:p>
    <w:p w14:paraId="71052201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opis predmeta nabave i tehničke specifikacije;</w:t>
      </w:r>
    </w:p>
    <w:p w14:paraId="6CF673D3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troškovnik;</w:t>
      </w:r>
    </w:p>
    <w:p w14:paraId="45C66268" w14:textId="77777777" w:rsidR="002769D6" w:rsidRPr="002769D6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procijenjenu vrijednost nabave;</w:t>
      </w:r>
    </w:p>
    <w:p w14:paraId="66BA1A41" w14:textId="77777777" w:rsidR="002769D6" w:rsidRPr="002769D6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2769D6">
        <w:rPr>
          <w:rFonts w:ascii="Times New Roman" w:hAnsi="Times New Roman" w:cs="Times New Roman"/>
        </w:rPr>
        <w:t>rok isporuke robe/pružanja usluge/izvođenja radova, mjesto isporuke robe/pružanja usluge/izvođenja radova, rok valjanosti ponude i slično),</w:t>
      </w:r>
    </w:p>
    <w:p w14:paraId="0C8E0DBA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odredbe o jamstvima, ako se traže</w:t>
      </w:r>
    </w:p>
    <w:p w14:paraId="40B15171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kriterij za odabir ponude;</w:t>
      </w:r>
    </w:p>
    <w:p w14:paraId="6D8E30B8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rok, način i uvjete plaćanja;</w:t>
      </w:r>
    </w:p>
    <w:p w14:paraId="02EFE66D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rok za dostavu ponuda (datum i vrijeme);</w:t>
      </w:r>
    </w:p>
    <w:p w14:paraId="4867A682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način dostavljanja ponuda;</w:t>
      </w:r>
    </w:p>
    <w:p w14:paraId="4B6BAAEF" w14:textId="77777777" w:rsidR="002769D6" w:rsidRPr="001226AC" w:rsidRDefault="002769D6" w:rsidP="00CC042F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adresa na koju se ponude dostavljaju;</w:t>
      </w:r>
    </w:p>
    <w:p w14:paraId="50557282" w14:textId="3C0F1DE4" w:rsidR="002769D6" w:rsidRPr="002769D6" w:rsidRDefault="002769D6" w:rsidP="00CC042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226AC">
        <w:rPr>
          <w:rFonts w:ascii="Times New Roman" w:eastAsia="Calibri" w:hAnsi="Times New Roman" w:cs="Times New Roman"/>
        </w:rPr>
        <w:t>ostale podatke.</w:t>
      </w:r>
    </w:p>
    <w:p w14:paraId="18BB4F6F" w14:textId="77777777" w:rsidR="00742B42" w:rsidRDefault="00436FB2" w:rsidP="00CC042F">
      <w:pPr>
        <w:pStyle w:val="Odlomakpopisa"/>
        <w:numPr>
          <w:ilvl w:val="0"/>
          <w:numId w:val="18"/>
        </w:numPr>
        <w:spacing w:after="0"/>
        <w:ind w:left="434"/>
        <w:rPr>
          <w:rFonts w:ascii="Times New Roman" w:hAnsi="Times New Roman"/>
        </w:rPr>
      </w:pPr>
      <w:r w:rsidRPr="00742B42">
        <w:rPr>
          <w:rFonts w:ascii="Times New Roman" w:hAnsi="Times New Roman"/>
        </w:rPr>
        <w:t xml:space="preserve">Naručitelj može u Pozivu na dostavu ponuda odrediti osnove za isključenje i uvjete sposobnosti gospodarskih subjekata te tražiti jamstva, primjenjujući na odgovarajući način odredbe Zakona o javnoj nabavi. </w:t>
      </w:r>
    </w:p>
    <w:p w14:paraId="1D59920B" w14:textId="157C02FB" w:rsidR="00436FB2" w:rsidRPr="00742B42" w:rsidRDefault="002769D6" w:rsidP="00CC042F">
      <w:pPr>
        <w:pStyle w:val="Odlomakpopisa"/>
        <w:numPr>
          <w:ilvl w:val="0"/>
          <w:numId w:val="18"/>
        </w:numPr>
        <w:spacing w:after="0"/>
        <w:ind w:left="434"/>
        <w:rPr>
          <w:rFonts w:ascii="Times New Roman" w:hAnsi="Times New Roman"/>
        </w:rPr>
      </w:pPr>
      <w:r w:rsidRPr="00742B42">
        <w:rPr>
          <w:rFonts w:ascii="Times New Roman" w:hAnsi="Times New Roman"/>
        </w:rPr>
        <w:t>Naručitelj</w:t>
      </w:r>
      <w:r w:rsidR="00742B42">
        <w:rPr>
          <w:rFonts w:ascii="Times New Roman" w:hAnsi="Times New Roman"/>
        </w:rPr>
        <w:t xml:space="preserve"> k</w:t>
      </w:r>
      <w:r w:rsidR="00742B42" w:rsidRPr="00742B42">
        <w:rPr>
          <w:rFonts w:ascii="Times New Roman" w:hAnsi="Times New Roman"/>
        </w:rPr>
        <w:t>ao sastavni dio Poziva na dostavu ponuda</w:t>
      </w:r>
      <w:r w:rsidRPr="00742B42">
        <w:rPr>
          <w:rFonts w:ascii="Times New Roman" w:hAnsi="Times New Roman"/>
        </w:rPr>
        <w:t xml:space="preserve"> može priložiti </w:t>
      </w:r>
      <w:r w:rsidRPr="00742B42">
        <w:rPr>
          <w:rFonts w:ascii="Times New Roman" w:eastAsia="Calibri" w:hAnsi="Times New Roman"/>
        </w:rPr>
        <w:t>prijedlog Ugovora ili navesti bitne uvjete ugovora</w:t>
      </w:r>
      <w:r w:rsidR="001B6F73" w:rsidRPr="00742B42">
        <w:rPr>
          <w:rFonts w:ascii="Times New Roman" w:eastAsia="Calibri" w:hAnsi="Times New Roman"/>
        </w:rPr>
        <w:t>.</w:t>
      </w:r>
    </w:p>
    <w:p w14:paraId="104462A7" w14:textId="77777777" w:rsidR="00717B62" w:rsidRDefault="00717B62" w:rsidP="00E25AD4">
      <w:pPr>
        <w:spacing w:after="120"/>
        <w:rPr>
          <w:rFonts w:ascii="Times New Roman" w:hAnsi="Times New Roman" w:cs="Times New Roman"/>
          <w:b/>
        </w:rPr>
      </w:pPr>
    </w:p>
    <w:p w14:paraId="2A894C0E" w14:textId="77777777" w:rsidR="00436FB2" w:rsidRPr="00C247E4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C247E4">
        <w:rPr>
          <w:rFonts w:ascii="Times New Roman" w:hAnsi="Times New Roman" w:cs="Times New Roman"/>
          <w:b/>
        </w:rPr>
        <w:t>NAČIN I ROK DOSTAVE PONUDA</w:t>
      </w:r>
    </w:p>
    <w:p w14:paraId="70376F14" w14:textId="77777777" w:rsidR="00436FB2" w:rsidRPr="00224898" w:rsidRDefault="00E25AD4" w:rsidP="00F438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436FB2" w:rsidRPr="00224898">
        <w:rPr>
          <w:rFonts w:ascii="Times New Roman" w:hAnsi="Times New Roman" w:cs="Times New Roman"/>
          <w:b/>
        </w:rPr>
        <w:t>.</w:t>
      </w:r>
    </w:p>
    <w:p w14:paraId="19AD42BC" w14:textId="4BF718BD" w:rsidR="00436FB2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Način dostave ponuda </w:t>
      </w:r>
      <w:r w:rsidR="00895946">
        <w:rPr>
          <w:rFonts w:ascii="Times New Roman" w:hAnsi="Times New Roman"/>
        </w:rPr>
        <w:t xml:space="preserve">i rok za dostavu </w:t>
      </w:r>
      <w:r w:rsidRPr="00135191">
        <w:rPr>
          <w:rFonts w:ascii="Times New Roman" w:hAnsi="Times New Roman"/>
        </w:rPr>
        <w:t xml:space="preserve">određuje se u Pozivu na dostavu ponuda. </w:t>
      </w:r>
    </w:p>
    <w:p w14:paraId="26E5F280" w14:textId="6377303C" w:rsidR="00436FB2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Rok za dostavu ponuda Naručitelj će odrediti ovisno o složenosti predmeta nabave kako bi se potencijalnim ponuditeljima omogućilo dostavljanje ponude u skladu s uvjetima i zahtjevima iz Poziva na dostavu ponuda. Rok za dostavu ponuda ne smije biti kraći od 3 radna dana. </w:t>
      </w:r>
    </w:p>
    <w:p w14:paraId="5E94E7EC" w14:textId="652E9882" w:rsidR="00436FB2" w:rsidRPr="00135191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  <w:color w:val="FF0000"/>
        </w:rPr>
      </w:pPr>
      <w:r w:rsidRPr="00135191">
        <w:rPr>
          <w:rFonts w:ascii="Times New Roman" w:hAnsi="Times New Roman"/>
        </w:rPr>
        <w:t>Ponude se dostavljaju u papirnatom obliku neposredno na urudžbeni zapisnik ili poštom preporučeno, odnosno predajom ovlaštenom pružatelju poštanskih usluga na adresu Naručitelja u zatvorenoj omotnici na kojoj mora biti naznačen naziv i adresa ponuditelja te naziv predmeta nabave.</w:t>
      </w:r>
      <w:r w:rsidR="00837546" w:rsidRPr="00135191">
        <w:rPr>
          <w:rFonts w:ascii="Times New Roman" w:hAnsi="Times New Roman"/>
        </w:rPr>
        <w:t xml:space="preserve"> </w:t>
      </w:r>
    </w:p>
    <w:p w14:paraId="11923742" w14:textId="03794E50" w:rsidR="00436FB2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Ako je u konkretnom postupku jednostavne nabave dozvoljeno dostavljanje ponuda elektroničkom poštom, moraju se osigurati uvjeti za integritet podataka i tajnost ponuda. </w:t>
      </w:r>
    </w:p>
    <w:p w14:paraId="1CD40380" w14:textId="77777777" w:rsidR="00135191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lastRenderedPageBreak/>
        <w:t xml:space="preserve">Svaka pravodobna ponuda upisuje se u upisnik o zaprimanju ponuda te dobiva redni broj prema redoslijedu zaprimanja. </w:t>
      </w:r>
    </w:p>
    <w:p w14:paraId="188F4CD6" w14:textId="77777777" w:rsidR="00135191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>Upisnik o zaprimanju ponuda je sastavni dio Zapisnika o otvaranju ponuda.</w:t>
      </w:r>
    </w:p>
    <w:p w14:paraId="13AF631E" w14:textId="36752B6D" w:rsidR="00436FB2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Ako je dostavljena izmjena i/ili dopuna ponude, ista se upisuje se u upisnik o zaprimanju ponuda te dobiva redni broj prema redoslijedu zaprimanja. Ponuda se u tom slučaju smatra zaprimljenom u trenutku zaprimanja zadnje izmjene i/ili dopune ponude. </w:t>
      </w:r>
    </w:p>
    <w:p w14:paraId="4A7A386F" w14:textId="577CC428" w:rsidR="00436FB2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Ponuda zaprimljena nakon roka za dostavu ponuda vratiti će se neotvorena ponuditelju. </w:t>
      </w:r>
    </w:p>
    <w:p w14:paraId="61A28901" w14:textId="77777777" w:rsidR="00135191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>Sve dokumente koje Naručitelj zahtjeva sukladno ovom Pravilniku ponuditelji mogu dostaviti u neovjerenoj preslici</w:t>
      </w:r>
      <w:r w:rsidR="002807F3" w:rsidRPr="00135191">
        <w:rPr>
          <w:rFonts w:ascii="Times New Roman" w:hAnsi="Times New Roman"/>
        </w:rPr>
        <w:t xml:space="preserve"> (osim u slučaju jamstva banke)</w:t>
      </w:r>
      <w:r w:rsidRPr="00135191">
        <w:rPr>
          <w:rFonts w:ascii="Times New Roman" w:hAnsi="Times New Roman"/>
        </w:rPr>
        <w:t xml:space="preserve">. Neovjerenom preslikom smatra se i neovjereni ispis elektroničke isprave. </w:t>
      </w:r>
    </w:p>
    <w:p w14:paraId="14752467" w14:textId="77777777" w:rsidR="00CE23B1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Nakon rangiranja ponuda prema kriteriju za odabir ponude, a prije donošenja Odluke o odabiru ponude, Naručitelj može od ponuditelja s kojim namjerava sklopiti ugovor zatražiti dostavu izvornika ili ovjerenih preslika jednog ili više dokumenata koji su zatraženi. </w:t>
      </w:r>
    </w:p>
    <w:p w14:paraId="4DD3DF8D" w14:textId="6E4F429D" w:rsidR="00436FB2" w:rsidRPr="00135191" w:rsidRDefault="00436FB2" w:rsidP="00CC042F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/>
        </w:rPr>
      </w:pPr>
      <w:r w:rsidRPr="00135191">
        <w:rPr>
          <w:rFonts w:ascii="Times New Roman" w:hAnsi="Times New Roman"/>
        </w:rPr>
        <w:t xml:space="preserve">Ako je gospodarski subjekt već u ponudi dostavio određene dokumente u izvorniku ili ovjerenoj preslici, nije ih dužan ponovo dostavljati. </w:t>
      </w:r>
    </w:p>
    <w:p w14:paraId="54340D45" w14:textId="77777777" w:rsidR="00436FB2" w:rsidRPr="00224898" w:rsidRDefault="00436FB2" w:rsidP="00236114">
      <w:pPr>
        <w:spacing w:after="120"/>
        <w:rPr>
          <w:rFonts w:ascii="Times New Roman" w:hAnsi="Times New Roman" w:cs="Times New Roman"/>
        </w:rPr>
      </w:pPr>
    </w:p>
    <w:p w14:paraId="6BEE033B" w14:textId="77777777" w:rsidR="00436FB2" w:rsidRPr="00C247E4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C247E4">
        <w:rPr>
          <w:rFonts w:ascii="Times New Roman" w:hAnsi="Times New Roman" w:cs="Times New Roman"/>
          <w:b/>
        </w:rPr>
        <w:t>OTVARANJE, PREGLED I OCJENA PONUDA</w:t>
      </w:r>
    </w:p>
    <w:p w14:paraId="24FECF3E" w14:textId="77777777" w:rsidR="00436FB2" w:rsidRPr="00236114" w:rsidRDefault="00E25AD4" w:rsidP="00F438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436FB2" w:rsidRPr="00224898">
        <w:rPr>
          <w:rFonts w:ascii="Times New Roman" w:hAnsi="Times New Roman" w:cs="Times New Roman"/>
          <w:b/>
        </w:rPr>
        <w:t>.</w:t>
      </w:r>
    </w:p>
    <w:p w14:paraId="539764FE" w14:textId="77777777" w:rsidR="00D0797E" w:rsidRDefault="00436FB2" w:rsidP="00CC042F">
      <w:pPr>
        <w:pStyle w:val="Odlomakpopisa"/>
        <w:numPr>
          <w:ilvl w:val="0"/>
          <w:numId w:val="20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>Po isteku roka za dostavu ponuda određenog u Pozivu na dostavu ponuda, povjerenstvo prema redoslijedu zaprimanja otvara, pregledava i ocjenjuje ponude na temelju uvjeta i zahtjeva iz Poziva na dostavu ponuda.</w:t>
      </w:r>
    </w:p>
    <w:p w14:paraId="04826BEA" w14:textId="77777777" w:rsidR="00D0797E" w:rsidRDefault="002807F3" w:rsidP="00CC042F">
      <w:pPr>
        <w:pStyle w:val="Odlomakpopisa"/>
        <w:numPr>
          <w:ilvl w:val="0"/>
          <w:numId w:val="20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>Naručitelj može provesti javno o</w:t>
      </w:r>
      <w:r w:rsidR="00436FB2" w:rsidRPr="00D0797E">
        <w:rPr>
          <w:rFonts w:ascii="Times New Roman" w:hAnsi="Times New Roman"/>
        </w:rPr>
        <w:t xml:space="preserve">tvaranje ponuda. </w:t>
      </w:r>
    </w:p>
    <w:p w14:paraId="088A4E58" w14:textId="77777777" w:rsidR="00D0797E" w:rsidRDefault="00436FB2" w:rsidP="00CC042F">
      <w:pPr>
        <w:pStyle w:val="Odlomakpopisa"/>
        <w:numPr>
          <w:ilvl w:val="0"/>
          <w:numId w:val="20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>Pregled i ocjena ponuda tajni su do donošenja Odluke o odabiru ponude ili Odluke o poništenju postupka.</w:t>
      </w:r>
      <w:r w:rsidR="00D0797E" w:rsidRPr="00D0797E">
        <w:rPr>
          <w:rFonts w:ascii="Times New Roman" w:hAnsi="Times New Roman"/>
        </w:rPr>
        <w:t xml:space="preserve"> </w:t>
      </w:r>
    </w:p>
    <w:p w14:paraId="02C7F6E8" w14:textId="77777777" w:rsidR="00D0797E" w:rsidRPr="00D0797E" w:rsidRDefault="00436FB2" w:rsidP="00CC042F">
      <w:pPr>
        <w:pStyle w:val="Odlomakpopisa"/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/>
        </w:rPr>
      </w:pPr>
      <w:r w:rsidRPr="00D0797E">
        <w:rPr>
          <w:rFonts w:ascii="Times New Roman" w:hAnsi="Times New Roman"/>
        </w:rPr>
        <w:t xml:space="preserve">O postupku otvaranja, pregleda i ocjene ponuda sastavlja se Zapisnik o otvaranju ponuda i Zapisnik o pregledu i ocjeni ponuda. </w:t>
      </w:r>
    </w:p>
    <w:p w14:paraId="3350BCDD" w14:textId="6BAA63EA" w:rsidR="005E6D63" w:rsidRPr="00D0797E" w:rsidRDefault="005E6D63" w:rsidP="00CC042F">
      <w:pPr>
        <w:pStyle w:val="Odlomakpopisa"/>
        <w:numPr>
          <w:ilvl w:val="0"/>
          <w:numId w:val="20"/>
        </w:numPr>
        <w:spacing w:after="0"/>
        <w:ind w:left="426"/>
        <w:jc w:val="both"/>
        <w:rPr>
          <w:rFonts w:ascii="Times New Roman" w:eastAsia="Calibri" w:hAnsi="Times New Roman"/>
        </w:rPr>
      </w:pPr>
      <w:r w:rsidRPr="00D0797E">
        <w:rPr>
          <w:rFonts w:ascii="Times New Roman" w:eastAsia="Calibri" w:hAnsi="Times New Roman"/>
        </w:rPr>
        <w:t>Zapisnik o otvaranju ponuda obvezno sadrži:</w:t>
      </w:r>
    </w:p>
    <w:p w14:paraId="3B6A2B8C" w14:textId="77777777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naziv i sjedište Naručitelja;</w:t>
      </w:r>
    </w:p>
    <w:p w14:paraId="73157BB7" w14:textId="77777777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predmet nabave;</w:t>
      </w:r>
    </w:p>
    <w:p w14:paraId="1A37FDDD" w14:textId="6F297297" w:rsidR="005E6D63" w:rsidRPr="0027789D" w:rsidRDefault="00684D5E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način</w:t>
      </w:r>
      <w:r w:rsidR="005E6D63" w:rsidRPr="0027789D">
        <w:rPr>
          <w:rFonts w:ascii="Times New Roman" w:eastAsia="Calibri" w:hAnsi="Times New Roman" w:cs="Times New Roman"/>
        </w:rPr>
        <w:t xml:space="preserve"> postupka nabave;</w:t>
      </w:r>
    </w:p>
    <w:p w14:paraId="7112CDCA" w14:textId="77777777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rok za dostavu ponuda;</w:t>
      </w:r>
    </w:p>
    <w:p w14:paraId="796DBBA9" w14:textId="77777777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datum i sat početka postupka otvaranja ponuda;</w:t>
      </w:r>
    </w:p>
    <w:p w14:paraId="01C53736" w14:textId="4A082FB6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ime i prezime članova povjerenstva nazočnih na otvaranju;</w:t>
      </w:r>
    </w:p>
    <w:p w14:paraId="05E3CCFD" w14:textId="6702024A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ime i prezime nazočnih predstavnika ponuditelja (ukoliko je primjenjivo);</w:t>
      </w:r>
    </w:p>
    <w:p w14:paraId="0F3BCC80" w14:textId="77777777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naziv i sjedište ponuditelja, cijena ponude bez PDV-a, cijena ponude s PDV-om te navod je li ponuda potpisana i ovjerena;</w:t>
      </w:r>
    </w:p>
    <w:p w14:paraId="0420F2A8" w14:textId="77777777" w:rsidR="005E6D63" w:rsidRPr="0027789D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>navod da je omogućen uvid ponuditeljima prisutnima na otvaranju u ponudbeni list svake ponude (ukoliko je primjenjivo);</w:t>
      </w:r>
    </w:p>
    <w:p w14:paraId="7F09C90B" w14:textId="5350B9FD" w:rsidR="005E6D63" w:rsidRPr="00CC042F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27789D">
        <w:rPr>
          <w:rFonts w:ascii="Times New Roman" w:eastAsia="Calibri" w:hAnsi="Times New Roman" w:cs="Times New Roman"/>
        </w:rPr>
        <w:t xml:space="preserve">navod postoje li ili ne postoje primjedbe članova povjerenstva i predstavnika ponuditelja na </w:t>
      </w:r>
      <w:r w:rsidRPr="00CC042F">
        <w:rPr>
          <w:rFonts w:ascii="Times New Roman" w:eastAsia="Calibri" w:hAnsi="Times New Roman" w:cs="Times New Roman"/>
        </w:rPr>
        <w:t>postupak otvaranja ponuda;</w:t>
      </w:r>
    </w:p>
    <w:p w14:paraId="3572A16C" w14:textId="77777777" w:rsidR="005E6D63" w:rsidRPr="00CC042F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CC042F">
        <w:rPr>
          <w:rFonts w:ascii="Times New Roman" w:eastAsia="Calibri" w:hAnsi="Times New Roman" w:cs="Times New Roman"/>
        </w:rPr>
        <w:t>datum i sat završetka postupka otvaranja ponuda;</w:t>
      </w:r>
    </w:p>
    <w:p w14:paraId="09A77631" w14:textId="6A56DF03" w:rsidR="005E6D63" w:rsidRPr="00CC042F" w:rsidRDefault="005E6D63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CC042F">
        <w:rPr>
          <w:rFonts w:ascii="Times New Roman" w:eastAsia="Calibri" w:hAnsi="Times New Roman" w:cs="Times New Roman"/>
        </w:rPr>
        <w:t xml:space="preserve">potpisi članova povjerenstva Naručitelja i </w:t>
      </w:r>
      <w:r w:rsidR="00895946" w:rsidRPr="00CC042F">
        <w:rPr>
          <w:rFonts w:ascii="Times New Roman" w:eastAsia="Calibri" w:hAnsi="Times New Roman" w:cs="Times New Roman"/>
        </w:rPr>
        <w:t xml:space="preserve">predstavnika </w:t>
      </w:r>
      <w:r w:rsidRPr="00CC042F">
        <w:rPr>
          <w:rFonts w:ascii="Times New Roman" w:eastAsia="Calibri" w:hAnsi="Times New Roman" w:cs="Times New Roman"/>
        </w:rPr>
        <w:t>ponuditelja;</w:t>
      </w:r>
    </w:p>
    <w:p w14:paraId="20573261" w14:textId="04E68C69" w:rsidR="00BF7958" w:rsidRPr="00CC042F" w:rsidRDefault="0027789D" w:rsidP="00CC042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CC042F">
        <w:rPr>
          <w:rFonts w:ascii="Times New Roman" w:eastAsia="Calibri" w:hAnsi="Times New Roman" w:cs="Times New Roman"/>
        </w:rPr>
        <w:t>prilog: Upisnik o zaprimanju ponuda</w:t>
      </w:r>
    </w:p>
    <w:p w14:paraId="5BEA65C9" w14:textId="78950F04" w:rsidR="00BF7958" w:rsidRPr="00D0797E" w:rsidRDefault="00BF7958" w:rsidP="00CC042F">
      <w:pPr>
        <w:pStyle w:val="Odlomakpopisa"/>
        <w:numPr>
          <w:ilvl w:val="0"/>
          <w:numId w:val="20"/>
        </w:numPr>
        <w:ind w:left="426"/>
        <w:jc w:val="both"/>
        <w:rPr>
          <w:rFonts w:ascii="Times New Roman" w:eastAsia="Calibri" w:hAnsi="Times New Roman"/>
        </w:rPr>
      </w:pPr>
      <w:r w:rsidRPr="00D0797E">
        <w:rPr>
          <w:rFonts w:ascii="Times New Roman" w:eastAsia="Calibri" w:hAnsi="Times New Roman"/>
        </w:rPr>
        <w:t>Zapisnik o pregledu i ocjeni ponuda najmanje sadržava:</w:t>
      </w:r>
    </w:p>
    <w:p w14:paraId="4A4FBCF7" w14:textId="77777777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podatke o predmetu nabave;</w:t>
      </w:r>
    </w:p>
    <w:p w14:paraId="70112D9D" w14:textId="77777777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procijenjenu vrijednost predmeta nabave;</w:t>
      </w:r>
    </w:p>
    <w:p w14:paraId="5E0FD0BA" w14:textId="77777777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rok za dostavu ponuda;</w:t>
      </w:r>
    </w:p>
    <w:p w14:paraId="1FC7509B" w14:textId="77777777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naziv i sjedište svih ponuditelja prema redoslijedu zaprimanja ponuda;</w:t>
      </w:r>
    </w:p>
    <w:p w14:paraId="3C6C0667" w14:textId="6E653738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lastRenderedPageBreak/>
        <w:t>cijen</w:t>
      </w:r>
      <w:r w:rsidR="0027789D" w:rsidRPr="0076506F">
        <w:rPr>
          <w:rFonts w:ascii="Times New Roman" w:eastAsia="Calibri" w:hAnsi="Times New Roman" w:cs="Times New Roman"/>
        </w:rPr>
        <w:t>e</w:t>
      </w:r>
      <w:r w:rsidRPr="0076506F">
        <w:rPr>
          <w:rFonts w:ascii="Times New Roman" w:eastAsia="Calibri" w:hAnsi="Times New Roman" w:cs="Times New Roman"/>
        </w:rPr>
        <w:t xml:space="preserve"> ponuda;</w:t>
      </w:r>
    </w:p>
    <w:p w14:paraId="173E6AD2" w14:textId="77777777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naziv i sjedište ponuditelja čije ponude se odbijaju te obrazloženje razloga za njihovo odbijanje, ukoliko je primjenjivo;</w:t>
      </w:r>
    </w:p>
    <w:p w14:paraId="5094C61E" w14:textId="77777777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analiza i rangiranje ponuda prema kriteriju za odabir ponude;</w:t>
      </w:r>
    </w:p>
    <w:p w14:paraId="76813FD7" w14:textId="3C044CBD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naziv i sjedište ponuditelja s kojim naručitelj namjerava sklopiti ugovor;</w:t>
      </w:r>
    </w:p>
    <w:p w14:paraId="577B1E3B" w14:textId="7CE4E95B" w:rsidR="00BF7958" w:rsidRPr="0076506F" w:rsidRDefault="00BF7958" w:rsidP="00CC042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ime i prezime te potpis osob</w:t>
      </w:r>
      <w:r w:rsidR="0027789D" w:rsidRPr="0076506F">
        <w:rPr>
          <w:rFonts w:ascii="Times New Roman" w:eastAsia="Calibri" w:hAnsi="Times New Roman" w:cs="Times New Roman"/>
        </w:rPr>
        <w:t>a</w:t>
      </w:r>
      <w:r w:rsidRPr="0076506F">
        <w:rPr>
          <w:rFonts w:ascii="Times New Roman" w:eastAsia="Calibri" w:hAnsi="Times New Roman" w:cs="Times New Roman"/>
        </w:rPr>
        <w:t xml:space="preserve"> koj</w:t>
      </w:r>
      <w:r w:rsidR="0027789D" w:rsidRPr="0076506F">
        <w:rPr>
          <w:rFonts w:ascii="Times New Roman" w:eastAsia="Calibri" w:hAnsi="Times New Roman" w:cs="Times New Roman"/>
        </w:rPr>
        <w:t>e su</w:t>
      </w:r>
      <w:r w:rsidRPr="0076506F">
        <w:rPr>
          <w:rFonts w:ascii="Times New Roman" w:eastAsia="Calibri" w:hAnsi="Times New Roman" w:cs="Times New Roman"/>
        </w:rPr>
        <w:t xml:space="preserve"> izvršil</w:t>
      </w:r>
      <w:r w:rsidR="0027789D" w:rsidRPr="0076506F">
        <w:rPr>
          <w:rFonts w:ascii="Times New Roman" w:eastAsia="Calibri" w:hAnsi="Times New Roman" w:cs="Times New Roman"/>
        </w:rPr>
        <w:t>e</w:t>
      </w:r>
      <w:r w:rsidRPr="0076506F">
        <w:rPr>
          <w:rFonts w:ascii="Times New Roman" w:eastAsia="Calibri" w:hAnsi="Times New Roman" w:cs="Times New Roman"/>
        </w:rPr>
        <w:t xml:space="preserve"> pregled i ocjenu ponuda.</w:t>
      </w:r>
    </w:p>
    <w:p w14:paraId="4B2B6C66" w14:textId="77777777" w:rsidR="00BF7958" w:rsidRPr="005E6D63" w:rsidRDefault="00BF7958" w:rsidP="00BF7958">
      <w:pPr>
        <w:contextualSpacing/>
        <w:jc w:val="both"/>
        <w:rPr>
          <w:rFonts w:ascii="Times New Roman" w:eastAsia="Calibri" w:hAnsi="Times New Roman" w:cs="Times New Roman"/>
          <w:color w:val="0070C0"/>
        </w:rPr>
      </w:pPr>
    </w:p>
    <w:p w14:paraId="2058E6F2" w14:textId="31DA3A8A" w:rsidR="00436FB2" w:rsidRPr="00C247E4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C247E4">
        <w:rPr>
          <w:rFonts w:ascii="Times New Roman" w:hAnsi="Times New Roman" w:cs="Times New Roman"/>
          <w:b/>
        </w:rPr>
        <w:t>DONOŠENJE ODLUKE O ODABIRU</w:t>
      </w:r>
      <w:r w:rsidR="00EB7DA6" w:rsidRPr="00C247E4">
        <w:rPr>
          <w:rFonts w:ascii="Times New Roman" w:hAnsi="Times New Roman" w:cs="Times New Roman"/>
          <w:b/>
        </w:rPr>
        <w:t xml:space="preserve"> ILI PONIŠTENJU</w:t>
      </w:r>
    </w:p>
    <w:p w14:paraId="0DA08D69" w14:textId="77777777" w:rsidR="00436FB2" w:rsidRPr="00BC0D3B" w:rsidRDefault="00436FB2" w:rsidP="00F438C9">
      <w:pPr>
        <w:spacing w:after="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 xml:space="preserve">Članak </w:t>
      </w:r>
      <w:r w:rsidR="00E25AD4">
        <w:rPr>
          <w:rFonts w:ascii="Times New Roman" w:hAnsi="Times New Roman" w:cs="Times New Roman"/>
          <w:b/>
        </w:rPr>
        <w:t>10</w:t>
      </w:r>
      <w:r w:rsidRPr="00224898">
        <w:rPr>
          <w:rFonts w:ascii="Times New Roman" w:hAnsi="Times New Roman" w:cs="Times New Roman"/>
          <w:b/>
        </w:rPr>
        <w:t>.</w:t>
      </w:r>
    </w:p>
    <w:p w14:paraId="30036302" w14:textId="77777777" w:rsidR="00D0797E" w:rsidRDefault="00436FB2" w:rsidP="00CC042F">
      <w:pPr>
        <w:pStyle w:val="Odlomakpopisa"/>
        <w:numPr>
          <w:ilvl w:val="0"/>
          <w:numId w:val="21"/>
        </w:numPr>
        <w:spacing w:after="0"/>
        <w:ind w:left="434"/>
        <w:rPr>
          <w:rFonts w:ascii="Times New Roman" w:hAnsi="Times New Roman"/>
        </w:rPr>
      </w:pPr>
      <w:r w:rsidRPr="00D0797E">
        <w:rPr>
          <w:rFonts w:ascii="Times New Roman" w:hAnsi="Times New Roman"/>
        </w:rPr>
        <w:t>Povjerenstvo na temelju rezultata pregleda i ocjene ponuda predlaže odgovornoj osobi Naručitelja donošenje Odluke o odabiru ponude u skladu s kriterijem za odabir ponude</w:t>
      </w:r>
      <w:r w:rsidR="00BB0DC2" w:rsidRPr="00D0797E">
        <w:rPr>
          <w:rFonts w:ascii="Times New Roman" w:hAnsi="Times New Roman"/>
        </w:rPr>
        <w:t xml:space="preserve"> ili poništenje nabave sukladno članku </w:t>
      </w:r>
      <w:r w:rsidR="00C247E4" w:rsidRPr="00D0797E">
        <w:rPr>
          <w:rFonts w:ascii="Times New Roman" w:hAnsi="Times New Roman"/>
        </w:rPr>
        <w:t>12.</w:t>
      </w:r>
      <w:r w:rsidR="00BB0DC2" w:rsidRPr="00D0797E">
        <w:rPr>
          <w:rFonts w:ascii="Times New Roman" w:hAnsi="Times New Roman"/>
        </w:rPr>
        <w:t xml:space="preserve"> ovog pravilnika.</w:t>
      </w:r>
    </w:p>
    <w:p w14:paraId="6CA16328" w14:textId="77777777" w:rsidR="00D0797E" w:rsidRDefault="00436FB2" w:rsidP="00CC042F">
      <w:pPr>
        <w:pStyle w:val="Odlomakpopisa"/>
        <w:numPr>
          <w:ilvl w:val="0"/>
          <w:numId w:val="21"/>
        </w:numPr>
        <w:spacing w:after="0"/>
        <w:ind w:left="434"/>
        <w:rPr>
          <w:rFonts w:ascii="Times New Roman" w:hAnsi="Times New Roman"/>
        </w:rPr>
      </w:pPr>
      <w:r w:rsidRPr="00D0797E">
        <w:rPr>
          <w:rFonts w:ascii="Times New Roman" w:hAnsi="Times New Roman"/>
        </w:rPr>
        <w:t xml:space="preserve">Ako su dvije ili više valjanih ponuda jednako rangirane prema kriteriju za odabir ponude, povjerenstvo će predložiti ponudu koja je zaprimljena ranije. </w:t>
      </w:r>
    </w:p>
    <w:p w14:paraId="660D473A" w14:textId="5F417138" w:rsidR="00F43005" w:rsidRPr="00D0797E" w:rsidRDefault="00F43005" w:rsidP="00CC042F">
      <w:pPr>
        <w:pStyle w:val="Odlomakpopisa"/>
        <w:numPr>
          <w:ilvl w:val="0"/>
          <w:numId w:val="21"/>
        </w:numPr>
        <w:spacing w:after="0"/>
        <w:ind w:left="434"/>
        <w:rPr>
          <w:rFonts w:ascii="Times New Roman" w:hAnsi="Times New Roman"/>
        </w:rPr>
      </w:pPr>
      <w:r w:rsidRPr="00D0797E">
        <w:rPr>
          <w:rFonts w:ascii="Times New Roman" w:hAnsi="Times New Roman"/>
        </w:rPr>
        <w:t xml:space="preserve">Odluku o odabiru/poništenju zajedno s preslikom Zapisnika o pregledu i ocjeni ponuda Naručitelj je obvezan dostaviti svakom ponuditelju na dokaziv način (dostavnica, povratnica, izvješće o uspješnom slanju telefaksom, potvrda e-mailom, objavom na internetskim stranicama). </w:t>
      </w:r>
    </w:p>
    <w:p w14:paraId="7A6C9DA3" w14:textId="77777777" w:rsidR="00F43005" w:rsidRDefault="00F43005" w:rsidP="00F438C9">
      <w:pPr>
        <w:spacing w:after="0"/>
        <w:rPr>
          <w:rFonts w:ascii="Times New Roman" w:hAnsi="Times New Roman" w:cs="Times New Roman"/>
        </w:rPr>
      </w:pPr>
    </w:p>
    <w:p w14:paraId="4391648C" w14:textId="51EC59E2" w:rsidR="00F43005" w:rsidRPr="00BC0D3B" w:rsidRDefault="00F43005" w:rsidP="00F43005">
      <w:pPr>
        <w:spacing w:after="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 xml:space="preserve">Članak </w:t>
      </w:r>
      <w:r w:rsidR="00A8725B">
        <w:rPr>
          <w:rFonts w:ascii="Times New Roman" w:hAnsi="Times New Roman" w:cs="Times New Roman"/>
          <w:b/>
        </w:rPr>
        <w:t>11</w:t>
      </w:r>
      <w:r w:rsidRPr="00224898">
        <w:rPr>
          <w:rFonts w:ascii="Times New Roman" w:hAnsi="Times New Roman" w:cs="Times New Roman"/>
          <w:b/>
        </w:rPr>
        <w:t>.</w:t>
      </w:r>
    </w:p>
    <w:p w14:paraId="44B581E2" w14:textId="714355FB" w:rsidR="00401A55" w:rsidRPr="00D0797E" w:rsidRDefault="00401A55" w:rsidP="00CC042F">
      <w:pPr>
        <w:pStyle w:val="Odlomakpopisa"/>
        <w:numPr>
          <w:ilvl w:val="0"/>
          <w:numId w:val="22"/>
        </w:numPr>
        <w:ind w:left="406"/>
        <w:jc w:val="both"/>
        <w:rPr>
          <w:rFonts w:ascii="Times New Roman" w:eastAsia="Calibri" w:hAnsi="Times New Roman"/>
        </w:rPr>
      </w:pPr>
      <w:r w:rsidRPr="00D0797E">
        <w:rPr>
          <w:rFonts w:ascii="Times New Roman" w:eastAsia="Calibri" w:hAnsi="Times New Roman"/>
        </w:rPr>
        <w:t xml:space="preserve">Odluka o odabiru </w:t>
      </w:r>
      <w:r w:rsidR="00F43005" w:rsidRPr="00D0797E">
        <w:rPr>
          <w:rFonts w:ascii="Times New Roman" w:eastAsia="Calibri" w:hAnsi="Times New Roman"/>
        </w:rPr>
        <w:t xml:space="preserve">najmanje </w:t>
      </w:r>
      <w:r w:rsidRPr="00D0797E">
        <w:rPr>
          <w:rFonts w:ascii="Times New Roman" w:eastAsia="Calibri" w:hAnsi="Times New Roman"/>
        </w:rPr>
        <w:t>sadržava:</w:t>
      </w:r>
    </w:p>
    <w:p w14:paraId="02448B0E" w14:textId="77777777" w:rsidR="00401A55" w:rsidRPr="0076506F" w:rsidRDefault="00401A55" w:rsidP="00CC042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podatke o Naručitelju;</w:t>
      </w:r>
    </w:p>
    <w:p w14:paraId="1A97444C" w14:textId="77777777" w:rsidR="00401A55" w:rsidRPr="0076506F" w:rsidRDefault="00401A55" w:rsidP="00CC042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predmet nabave;</w:t>
      </w:r>
    </w:p>
    <w:p w14:paraId="3823D188" w14:textId="77777777" w:rsidR="00401A55" w:rsidRPr="0076506F" w:rsidRDefault="00401A55" w:rsidP="00CC042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procijenjenu vrijednost predmeta nabave;</w:t>
      </w:r>
    </w:p>
    <w:p w14:paraId="512A288B" w14:textId="77777777" w:rsidR="00401A55" w:rsidRPr="0076506F" w:rsidRDefault="00401A55" w:rsidP="00CC042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naziv ponuditelja te cijena odabrane ponude;</w:t>
      </w:r>
    </w:p>
    <w:p w14:paraId="59624A0A" w14:textId="77777777" w:rsidR="00401A55" w:rsidRPr="0076506F" w:rsidRDefault="00401A55" w:rsidP="00CC042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razloge odabira, obilježja i prednosti odabrane ponude;</w:t>
      </w:r>
    </w:p>
    <w:p w14:paraId="62B22704" w14:textId="2FEB8570" w:rsidR="00401A55" w:rsidRPr="0076506F" w:rsidRDefault="00401A55" w:rsidP="00CC042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datum donošenja i potpis odgovorne osobe</w:t>
      </w:r>
      <w:r w:rsidR="0076506F">
        <w:rPr>
          <w:rFonts w:ascii="Times New Roman" w:eastAsia="Calibri" w:hAnsi="Times New Roman" w:cs="Times New Roman"/>
        </w:rPr>
        <w:t xml:space="preserve"> Naručitelja</w:t>
      </w:r>
      <w:r w:rsidRPr="0076506F">
        <w:rPr>
          <w:rFonts w:ascii="Times New Roman" w:eastAsia="Calibri" w:hAnsi="Times New Roman" w:cs="Times New Roman"/>
        </w:rPr>
        <w:t>.</w:t>
      </w:r>
    </w:p>
    <w:p w14:paraId="63EE2082" w14:textId="5DDE0E0D" w:rsidR="00436FB2" w:rsidRPr="00EB7DA6" w:rsidRDefault="00436FB2" w:rsidP="00BC0D3B">
      <w:pPr>
        <w:spacing w:after="120"/>
        <w:jc w:val="center"/>
        <w:rPr>
          <w:rFonts w:ascii="Times New Roman" w:hAnsi="Times New Roman" w:cs="Times New Roman"/>
          <w:b/>
          <w:strike/>
          <w:color w:val="FF00FF"/>
        </w:rPr>
      </w:pPr>
    </w:p>
    <w:p w14:paraId="416203C0" w14:textId="218BEBDF" w:rsidR="00436FB2" w:rsidRPr="00BC0D3B" w:rsidRDefault="00E25AD4" w:rsidP="00F438C9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Hlk146718262"/>
      <w:r>
        <w:rPr>
          <w:rFonts w:ascii="Times New Roman" w:hAnsi="Times New Roman" w:cs="Times New Roman"/>
          <w:b/>
        </w:rPr>
        <w:t>Članak 1</w:t>
      </w:r>
      <w:r w:rsidR="00A8725B">
        <w:rPr>
          <w:rFonts w:ascii="Times New Roman" w:hAnsi="Times New Roman" w:cs="Times New Roman"/>
          <w:b/>
        </w:rPr>
        <w:t>2</w:t>
      </w:r>
      <w:r w:rsidR="00436FB2" w:rsidRPr="00224898">
        <w:rPr>
          <w:rFonts w:ascii="Times New Roman" w:hAnsi="Times New Roman" w:cs="Times New Roman"/>
          <w:b/>
        </w:rPr>
        <w:t>.</w:t>
      </w:r>
    </w:p>
    <w:bookmarkEnd w:id="1"/>
    <w:p w14:paraId="6836C57F" w14:textId="0846C05F" w:rsidR="00436FB2" w:rsidRPr="00D0797E" w:rsidRDefault="00436FB2" w:rsidP="00CC042F">
      <w:pPr>
        <w:pStyle w:val="Odlomakpopisa"/>
        <w:numPr>
          <w:ilvl w:val="0"/>
          <w:numId w:val="23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 xml:space="preserve">Naručitelj može poništiti postupak jednostavne nabave ako: </w:t>
      </w:r>
    </w:p>
    <w:p w14:paraId="184396CB" w14:textId="77777777" w:rsidR="00436FB2" w:rsidRPr="00BC0D3B" w:rsidRDefault="00436FB2" w:rsidP="00CC042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C0D3B">
        <w:rPr>
          <w:rFonts w:ascii="Times New Roman" w:hAnsi="Times New Roman"/>
        </w:rPr>
        <w:t xml:space="preserve">postanu poznate okolnosti zbog kojih ne bi došlo do pokretanja postupka jednostavne nabave da su te okolnosti bile poznate prije </w:t>
      </w:r>
    </w:p>
    <w:p w14:paraId="73FCB4AC" w14:textId="77777777" w:rsidR="00436FB2" w:rsidRPr="00BC0D3B" w:rsidRDefault="00436FB2" w:rsidP="00CC042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C0D3B">
        <w:rPr>
          <w:rFonts w:ascii="Times New Roman" w:hAnsi="Times New Roman"/>
        </w:rPr>
        <w:t xml:space="preserve">postanu poznate okolnosti zbog kojih bi došlo do sadržajno bitno drugačijeg poziva na dostavu ponude da su te okolnosti bile poznate prije. </w:t>
      </w:r>
    </w:p>
    <w:p w14:paraId="40AC1CE6" w14:textId="44CDA189" w:rsidR="00436FB2" w:rsidRPr="00D0797E" w:rsidRDefault="00436FB2" w:rsidP="00CC042F">
      <w:pPr>
        <w:pStyle w:val="Odlomakpopisa"/>
        <w:numPr>
          <w:ilvl w:val="0"/>
          <w:numId w:val="23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 xml:space="preserve">Naručitelj je obvezan poništiti postupak jednostavne nabave ako: </w:t>
      </w:r>
    </w:p>
    <w:p w14:paraId="25DD8B7B" w14:textId="77777777" w:rsidR="00436FB2" w:rsidRPr="00EE29CC" w:rsidRDefault="00436FB2" w:rsidP="00CC042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EE29CC">
        <w:rPr>
          <w:rFonts w:ascii="Times New Roman" w:hAnsi="Times New Roman"/>
        </w:rPr>
        <w:t xml:space="preserve">nije pristigla niti jedna  ponuda </w:t>
      </w:r>
    </w:p>
    <w:p w14:paraId="3F3CC50D" w14:textId="46AD3D6E" w:rsidR="00436FB2" w:rsidRDefault="00436FB2" w:rsidP="00CC042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EE29CC">
        <w:rPr>
          <w:rFonts w:ascii="Times New Roman" w:hAnsi="Times New Roman"/>
        </w:rPr>
        <w:t>nakon isključenja ponuditelja ili odbijanja ponuda ne preostane niti jedna valjana ponuda</w:t>
      </w:r>
    </w:p>
    <w:p w14:paraId="356E3C6E" w14:textId="6A69FA36" w:rsidR="00F43005" w:rsidRDefault="00F43005" w:rsidP="00CC042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43005">
        <w:rPr>
          <w:rFonts w:ascii="Times New Roman" w:eastAsia="Calibri" w:hAnsi="Times New Roman"/>
        </w:rPr>
        <w:t xml:space="preserve">je cijena najpovoljnije ponude jednaka ili veća od </w:t>
      </w:r>
      <w:r w:rsidRPr="00F43005">
        <w:rPr>
          <w:rFonts w:ascii="Times New Roman" w:eastAsia="Calibri" w:hAnsi="Times New Roman"/>
          <w:b/>
          <w:bCs/>
          <w:i/>
          <w:iCs/>
        </w:rPr>
        <w:t>26.540,00 eura</w:t>
      </w:r>
      <w:r w:rsidRPr="00F43005">
        <w:rPr>
          <w:rFonts w:ascii="Times New Roman" w:eastAsia="Calibri" w:hAnsi="Times New Roman"/>
        </w:rPr>
        <w:t xml:space="preserve"> bez PDV-a za nabavu robe i usluga odnosno jednaka ili veća od </w:t>
      </w:r>
      <w:r w:rsidRPr="00F43005">
        <w:rPr>
          <w:rFonts w:ascii="Times New Roman" w:eastAsia="Calibri" w:hAnsi="Times New Roman"/>
          <w:b/>
          <w:bCs/>
          <w:i/>
          <w:iCs/>
        </w:rPr>
        <w:t>66.360,00 eura</w:t>
      </w:r>
      <w:r w:rsidRPr="00F43005">
        <w:rPr>
          <w:rFonts w:ascii="Times New Roman" w:eastAsia="Calibri" w:hAnsi="Times New Roman"/>
        </w:rPr>
        <w:t xml:space="preserve"> bez PDV-a za nabavu radova.</w:t>
      </w:r>
    </w:p>
    <w:p w14:paraId="09FD78DA" w14:textId="77777777" w:rsidR="00D0797E" w:rsidRPr="00CC042F" w:rsidRDefault="00F43005" w:rsidP="00CC042F">
      <w:pPr>
        <w:pStyle w:val="Odlomakpopisa"/>
        <w:numPr>
          <w:ilvl w:val="0"/>
          <w:numId w:val="23"/>
        </w:numPr>
        <w:ind w:left="426"/>
        <w:jc w:val="both"/>
        <w:rPr>
          <w:rFonts w:ascii="Times New Roman" w:eastAsia="Calibri" w:hAnsi="Times New Roman"/>
        </w:rPr>
      </w:pPr>
      <w:r w:rsidRPr="00CC042F">
        <w:rPr>
          <w:rFonts w:ascii="Times New Roman" w:eastAsia="Calibri" w:hAnsi="Times New Roman"/>
        </w:rPr>
        <w:t>Naručitelj može poništiti postupak jednostavne nabave bez obrazloženja.</w:t>
      </w:r>
    </w:p>
    <w:p w14:paraId="67EBD117" w14:textId="2487D4DA" w:rsidR="00401A55" w:rsidRPr="00D0797E" w:rsidRDefault="00401A55" w:rsidP="00CC042F">
      <w:pPr>
        <w:pStyle w:val="Odlomakpopisa"/>
        <w:numPr>
          <w:ilvl w:val="0"/>
          <w:numId w:val="23"/>
        </w:numPr>
        <w:ind w:left="426"/>
        <w:jc w:val="both"/>
        <w:rPr>
          <w:rFonts w:ascii="Times New Roman" w:eastAsia="Calibri" w:hAnsi="Times New Roman"/>
        </w:rPr>
      </w:pPr>
      <w:r w:rsidRPr="00D0797E">
        <w:rPr>
          <w:rFonts w:ascii="Times New Roman" w:eastAsia="Calibri" w:hAnsi="Times New Roman"/>
        </w:rPr>
        <w:t>Odluka o poništenju sadržava:</w:t>
      </w:r>
    </w:p>
    <w:p w14:paraId="5CC13EF6" w14:textId="77777777" w:rsidR="00401A55" w:rsidRPr="0076506F" w:rsidRDefault="00401A55" w:rsidP="00CC042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podatke o Naručitelju;</w:t>
      </w:r>
    </w:p>
    <w:p w14:paraId="7C995AE0" w14:textId="77777777" w:rsidR="00401A55" w:rsidRPr="0076506F" w:rsidRDefault="00401A55" w:rsidP="00CC042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predmet nabave;</w:t>
      </w:r>
    </w:p>
    <w:p w14:paraId="224038B7" w14:textId="77777777" w:rsidR="00401A55" w:rsidRPr="0076506F" w:rsidRDefault="00401A55" w:rsidP="00CC042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procijenjenu vrijednost predmeta nabave;</w:t>
      </w:r>
    </w:p>
    <w:p w14:paraId="14CC8958" w14:textId="77777777" w:rsidR="00401A55" w:rsidRPr="0076506F" w:rsidRDefault="00401A55" w:rsidP="00CC042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obrazloženje razloga za poništenje postupka jednostavne nabave;</w:t>
      </w:r>
    </w:p>
    <w:p w14:paraId="05BDA5AD" w14:textId="77777777" w:rsidR="00401A55" w:rsidRPr="0076506F" w:rsidRDefault="00401A55" w:rsidP="00CC042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način dostave Odluke o poništenju;</w:t>
      </w:r>
    </w:p>
    <w:p w14:paraId="578993DF" w14:textId="3E17EE82" w:rsidR="00401A55" w:rsidRPr="0076506F" w:rsidRDefault="00401A55" w:rsidP="00CC042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6506F">
        <w:rPr>
          <w:rFonts w:ascii="Times New Roman" w:eastAsia="Calibri" w:hAnsi="Times New Roman" w:cs="Times New Roman"/>
        </w:rPr>
        <w:t>datum donošenja i potpis odgovorne osobe.</w:t>
      </w:r>
    </w:p>
    <w:p w14:paraId="154679DE" w14:textId="77777777" w:rsidR="00191CCF" w:rsidRDefault="00191CCF" w:rsidP="00191CCF">
      <w:pPr>
        <w:spacing w:after="0"/>
        <w:jc w:val="center"/>
        <w:rPr>
          <w:rFonts w:ascii="Times New Roman" w:hAnsi="Times New Roman" w:cs="Times New Roman"/>
          <w:b/>
        </w:rPr>
      </w:pPr>
    </w:p>
    <w:p w14:paraId="4102DDB3" w14:textId="77777777" w:rsidR="00D0797E" w:rsidRDefault="00D0797E" w:rsidP="00191CCF">
      <w:pPr>
        <w:spacing w:after="0"/>
        <w:jc w:val="center"/>
        <w:rPr>
          <w:rFonts w:ascii="Times New Roman" w:hAnsi="Times New Roman" w:cs="Times New Roman"/>
          <w:b/>
        </w:rPr>
      </w:pPr>
    </w:p>
    <w:p w14:paraId="52842B0D" w14:textId="4EB7132A" w:rsidR="00191CCF" w:rsidRPr="00BC0D3B" w:rsidRDefault="00191CCF" w:rsidP="00191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1</w:t>
      </w:r>
      <w:r w:rsidR="00A8725B">
        <w:rPr>
          <w:rFonts w:ascii="Times New Roman" w:hAnsi="Times New Roman" w:cs="Times New Roman"/>
          <w:b/>
        </w:rPr>
        <w:t>3</w:t>
      </w:r>
      <w:r w:rsidRPr="00224898">
        <w:rPr>
          <w:rFonts w:ascii="Times New Roman" w:hAnsi="Times New Roman" w:cs="Times New Roman"/>
          <w:b/>
        </w:rPr>
        <w:t>.</w:t>
      </w:r>
    </w:p>
    <w:p w14:paraId="675BFDAF" w14:textId="6CC5EFAB" w:rsidR="00EB7DA6" w:rsidRPr="00D0797E" w:rsidRDefault="00EB7DA6" w:rsidP="00CC042F">
      <w:pPr>
        <w:pStyle w:val="Odlomakpopisa"/>
        <w:numPr>
          <w:ilvl w:val="0"/>
          <w:numId w:val="24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>U postupcima jednostavne nabave ponuditelji nemaju pravo žalbe.</w:t>
      </w:r>
    </w:p>
    <w:p w14:paraId="54EDC96F" w14:textId="77777777" w:rsidR="0076506F" w:rsidRPr="00224898" w:rsidRDefault="0076506F" w:rsidP="00BC0D3B">
      <w:pPr>
        <w:spacing w:after="120"/>
        <w:rPr>
          <w:rFonts w:ascii="Times New Roman" w:hAnsi="Times New Roman" w:cs="Times New Roman"/>
        </w:rPr>
      </w:pPr>
    </w:p>
    <w:p w14:paraId="5CD97A86" w14:textId="554C86EF" w:rsidR="00436FB2" w:rsidRPr="00BC0D3B" w:rsidRDefault="00110FE0" w:rsidP="00BC0D3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36FB2" w:rsidRPr="00224898">
        <w:rPr>
          <w:rFonts w:ascii="Times New Roman" w:hAnsi="Times New Roman" w:cs="Times New Roman"/>
          <w:b/>
        </w:rPr>
        <w:t>SKLAPANJE UGOVORA O NABAVI</w:t>
      </w:r>
    </w:p>
    <w:p w14:paraId="1E3E59EC" w14:textId="6C30EDC9" w:rsidR="00436FB2" w:rsidRPr="00BC0D3B" w:rsidRDefault="00E25AD4" w:rsidP="00BC0D3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A8725B">
        <w:rPr>
          <w:rFonts w:ascii="Times New Roman" w:hAnsi="Times New Roman" w:cs="Times New Roman"/>
          <w:b/>
        </w:rPr>
        <w:t>4</w:t>
      </w:r>
      <w:r w:rsidR="00436FB2" w:rsidRPr="00224898">
        <w:rPr>
          <w:rFonts w:ascii="Times New Roman" w:hAnsi="Times New Roman" w:cs="Times New Roman"/>
          <w:b/>
        </w:rPr>
        <w:t>.</w:t>
      </w:r>
    </w:p>
    <w:p w14:paraId="590C7425" w14:textId="1BD6C761" w:rsidR="00436FB2" w:rsidRDefault="00436FB2" w:rsidP="00CC042F">
      <w:pPr>
        <w:pStyle w:val="Odlomakpopisa"/>
        <w:numPr>
          <w:ilvl w:val="0"/>
          <w:numId w:val="25"/>
        </w:numPr>
        <w:spacing w:after="0"/>
        <w:ind w:left="476"/>
        <w:rPr>
          <w:rFonts w:ascii="Times New Roman" w:hAnsi="Times New Roman"/>
        </w:rPr>
      </w:pPr>
      <w:r w:rsidRPr="00D0797E">
        <w:rPr>
          <w:rFonts w:ascii="Times New Roman" w:hAnsi="Times New Roman"/>
        </w:rPr>
        <w:t>Nakon odabira ponude, za nabave procijenjene vrijednosti jednake ili veće od</w:t>
      </w:r>
      <w:r w:rsidR="0085692B" w:rsidRPr="00D0797E">
        <w:rPr>
          <w:rFonts w:ascii="Times New Roman" w:hAnsi="Times New Roman"/>
        </w:rPr>
        <w:t xml:space="preserve"> </w:t>
      </w:r>
      <w:r w:rsidR="00837546" w:rsidRPr="00CC042F">
        <w:rPr>
          <w:rFonts w:ascii="Times New Roman" w:hAnsi="Times New Roman"/>
          <w:b/>
          <w:bCs/>
        </w:rPr>
        <w:t>9.290,00 EUR</w:t>
      </w:r>
      <w:r w:rsidR="00837546" w:rsidRPr="00CC042F">
        <w:rPr>
          <w:rFonts w:ascii="Times New Roman" w:hAnsi="Times New Roman"/>
          <w:bCs/>
        </w:rPr>
        <w:t xml:space="preserve"> </w:t>
      </w:r>
      <w:r w:rsidR="00837546" w:rsidRPr="00CC042F">
        <w:rPr>
          <w:rFonts w:ascii="Times New Roman" w:hAnsi="Times New Roman"/>
          <w:b/>
        </w:rPr>
        <w:t xml:space="preserve"> </w:t>
      </w:r>
      <w:r w:rsidRPr="00D0797E">
        <w:rPr>
          <w:rFonts w:ascii="Times New Roman" w:hAnsi="Times New Roman"/>
        </w:rPr>
        <w:t>potpisuje se ugovor, a za nabave proc</w:t>
      </w:r>
      <w:r w:rsidR="0085692B" w:rsidRPr="00D0797E">
        <w:rPr>
          <w:rFonts w:ascii="Times New Roman" w:hAnsi="Times New Roman"/>
        </w:rPr>
        <w:t xml:space="preserve">ijenjene vrijednosti manje od </w:t>
      </w:r>
      <w:r w:rsidR="00837546" w:rsidRPr="00CC042F">
        <w:rPr>
          <w:rFonts w:ascii="Times New Roman" w:hAnsi="Times New Roman"/>
          <w:b/>
          <w:bCs/>
        </w:rPr>
        <w:t>9.290,00 EUR</w:t>
      </w:r>
      <w:r w:rsidR="00837546" w:rsidRPr="00CC042F">
        <w:rPr>
          <w:rFonts w:ascii="Times New Roman" w:hAnsi="Times New Roman"/>
          <w:bCs/>
        </w:rPr>
        <w:t xml:space="preserve"> </w:t>
      </w:r>
      <w:r w:rsidR="00837546" w:rsidRPr="00CC042F">
        <w:rPr>
          <w:rFonts w:ascii="Times New Roman" w:hAnsi="Times New Roman"/>
          <w:b/>
        </w:rPr>
        <w:t xml:space="preserve"> </w:t>
      </w:r>
      <w:r w:rsidRPr="00D0797E">
        <w:rPr>
          <w:rFonts w:ascii="Times New Roman" w:hAnsi="Times New Roman"/>
        </w:rPr>
        <w:t>izdaje se narudžbenica koja sadrži sve bitne elemente ugovora ili se potpisuje ugovor.</w:t>
      </w:r>
    </w:p>
    <w:p w14:paraId="4034C257" w14:textId="3863149C" w:rsidR="00191CCF" w:rsidRPr="00CC042F" w:rsidRDefault="00191CCF" w:rsidP="00CC042F">
      <w:pPr>
        <w:pStyle w:val="Odlomakpopisa"/>
        <w:numPr>
          <w:ilvl w:val="0"/>
          <w:numId w:val="25"/>
        </w:numPr>
        <w:spacing w:after="0"/>
        <w:ind w:left="476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Ugovor obvezno sadrži podatke o:</w:t>
      </w:r>
    </w:p>
    <w:p w14:paraId="431066E3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predmetu ugovora;</w:t>
      </w:r>
    </w:p>
    <w:p w14:paraId="6747DFCA" w14:textId="1FE8001E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planiranom početku realizacije odnosno planirano trajanje ugovora;</w:t>
      </w:r>
    </w:p>
    <w:p w14:paraId="4B61339B" w14:textId="09880B94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mjesto isporuke/pružanja usluga/izvođenj</w:t>
      </w:r>
      <w:r w:rsidR="0076506F" w:rsidRPr="00CC042F">
        <w:rPr>
          <w:rFonts w:ascii="Times New Roman" w:hAnsi="Times New Roman"/>
        </w:rPr>
        <w:t>a</w:t>
      </w:r>
      <w:r w:rsidRPr="00CC042F">
        <w:rPr>
          <w:rFonts w:ascii="Times New Roman" w:hAnsi="Times New Roman"/>
        </w:rPr>
        <w:t xml:space="preserve"> radova;</w:t>
      </w:r>
    </w:p>
    <w:p w14:paraId="6B05985F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rok, način i uvjeti plaćanja;</w:t>
      </w:r>
    </w:p>
    <w:p w14:paraId="50B37743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način obračuna;</w:t>
      </w:r>
    </w:p>
    <w:p w14:paraId="0FF31DD5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instrumente osiguranja urednog izvršenja ugovora, ukoliko je primjenjivo;</w:t>
      </w:r>
    </w:p>
    <w:p w14:paraId="7CCC3BB5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odredbe o ugovornoj kazni, ukoliko je primjenjivo;</w:t>
      </w:r>
    </w:p>
    <w:p w14:paraId="421B8BF6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odredbe o primopredaji radova, ukoliko je primjenjivo;</w:t>
      </w:r>
    </w:p>
    <w:p w14:paraId="35D523ED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jamstveni rok, ukoliko je primjenjivo;</w:t>
      </w:r>
    </w:p>
    <w:p w14:paraId="4CD0007B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podatke o drugim Zakonima koji se moraju primjenjivati pri izvršenju ugovora o nabavi, ukoliko je primjenjivo.</w:t>
      </w:r>
    </w:p>
    <w:p w14:paraId="62AF502A" w14:textId="77777777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prijelazne i završne odredbe te i ostale bitne sastojke Ugovora sukladno Zakonu o obveznim odnosima;</w:t>
      </w:r>
    </w:p>
    <w:p w14:paraId="7AA34128" w14:textId="72F4D04A" w:rsidR="00191CCF" w:rsidRPr="00CC042F" w:rsidRDefault="00191CCF" w:rsidP="00CC042F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</w:rPr>
      </w:pPr>
      <w:r w:rsidRPr="00CC042F">
        <w:rPr>
          <w:rFonts w:ascii="Times New Roman" w:hAnsi="Times New Roman"/>
        </w:rPr>
        <w:t>potpis ovlaštenih osoba.</w:t>
      </w:r>
    </w:p>
    <w:p w14:paraId="06B6D6CB" w14:textId="77777777" w:rsidR="00A8725B" w:rsidRPr="00191CCF" w:rsidRDefault="00A8725B" w:rsidP="00A8725B">
      <w:pPr>
        <w:pStyle w:val="Odlomakpopisa"/>
        <w:spacing w:after="160" w:line="259" w:lineRule="auto"/>
        <w:ind w:left="927"/>
        <w:jc w:val="both"/>
        <w:rPr>
          <w:rFonts w:ascii="Times New Roman" w:hAnsi="Times New Roman"/>
          <w:color w:val="FF0000"/>
        </w:rPr>
      </w:pPr>
    </w:p>
    <w:p w14:paraId="6F39B05E" w14:textId="77777777" w:rsidR="00436FB2" w:rsidRPr="00BC0D3B" w:rsidRDefault="00436FB2" w:rsidP="00BC0D3B">
      <w:pPr>
        <w:spacing w:after="120"/>
        <w:jc w:val="center"/>
        <w:rPr>
          <w:rFonts w:ascii="Times New Roman" w:hAnsi="Times New Roman" w:cs="Times New Roman"/>
          <w:b/>
        </w:rPr>
      </w:pPr>
      <w:r w:rsidRPr="00224898">
        <w:rPr>
          <w:rFonts w:ascii="Times New Roman" w:hAnsi="Times New Roman" w:cs="Times New Roman"/>
          <w:b/>
        </w:rPr>
        <w:t>ZAVRŠNE ODREDBE</w:t>
      </w:r>
    </w:p>
    <w:p w14:paraId="132FF56C" w14:textId="43DC7E8B" w:rsidR="00436FB2" w:rsidRPr="00BC0D3B" w:rsidRDefault="00E25AD4" w:rsidP="00F438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A8725B">
        <w:rPr>
          <w:rFonts w:ascii="Times New Roman" w:hAnsi="Times New Roman" w:cs="Times New Roman"/>
          <w:b/>
        </w:rPr>
        <w:t>5</w:t>
      </w:r>
      <w:r w:rsidR="00436FB2" w:rsidRPr="00224898">
        <w:rPr>
          <w:rFonts w:ascii="Times New Roman" w:hAnsi="Times New Roman" w:cs="Times New Roman"/>
          <w:b/>
        </w:rPr>
        <w:t>.</w:t>
      </w:r>
    </w:p>
    <w:p w14:paraId="3CB80236" w14:textId="77777777" w:rsidR="00D0797E" w:rsidRDefault="00635CC4" w:rsidP="00CC042F">
      <w:pPr>
        <w:pStyle w:val="Odlomakpopisa"/>
        <w:numPr>
          <w:ilvl w:val="0"/>
          <w:numId w:val="26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 xml:space="preserve">Ovaj Pravilnik objavit će se na oglasnoj ploči i mrežnoj stranici škole i stupa na snagu danom </w:t>
      </w:r>
      <w:r w:rsidR="00224898" w:rsidRPr="00D0797E">
        <w:rPr>
          <w:rFonts w:ascii="Times New Roman" w:hAnsi="Times New Roman"/>
        </w:rPr>
        <w:t>objavljivanja.</w:t>
      </w:r>
    </w:p>
    <w:p w14:paraId="0039601F" w14:textId="3DA34C6F" w:rsidR="00436FB2" w:rsidRPr="00D0797E" w:rsidRDefault="00436FB2" w:rsidP="00CC042F">
      <w:pPr>
        <w:pStyle w:val="Odlomakpopisa"/>
        <w:numPr>
          <w:ilvl w:val="0"/>
          <w:numId w:val="26"/>
        </w:numPr>
        <w:spacing w:after="0"/>
        <w:ind w:left="426"/>
        <w:rPr>
          <w:rFonts w:ascii="Times New Roman" w:hAnsi="Times New Roman"/>
        </w:rPr>
      </w:pPr>
      <w:r w:rsidRPr="00D0797E">
        <w:rPr>
          <w:rFonts w:ascii="Times New Roman" w:hAnsi="Times New Roman"/>
        </w:rPr>
        <w:t>Stupanjem na snagu ovog Pravilnika prestaje važiti Pravilnik o provedbi postupaka jednosta</w:t>
      </w:r>
      <w:r w:rsidR="00635CC4" w:rsidRPr="00D0797E">
        <w:rPr>
          <w:rFonts w:ascii="Times New Roman" w:hAnsi="Times New Roman"/>
        </w:rPr>
        <w:t xml:space="preserve">vne nabave u </w:t>
      </w:r>
      <w:r w:rsidR="00191CCF" w:rsidRPr="00D0797E">
        <w:rPr>
          <w:rFonts w:ascii="Times New Roman" w:hAnsi="Times New Roman"/>
        </w:rPr>
        <w:t xml:space="preserve">osnovnoj </w:t>
      </w:r>
      <w:r w:rsidR="00635CC4" w:rsidRPr="00D0797E">
        <w:rPr>
          <w:rFonts w:ascii="Times New Roman" w:hAnsi="Times New Roman"/>
        </w:rPr>
        <w:t>školi</w:t>
      </w:r>
      <w:r w:rsidR="00191CCF" w:rsidRPr="00D0797E">
        <w:rPr>
          <w:rFonts w:ascii="Times New Roman" w:hAnsi="Times New Roman"/>
        </w:rPr>
        <w:t xml:space="preserve"> prof. Filipa Lukasa, K. Stari</w:t>
      </w:r>
      <w:r w:rsidR="00635CC4" w:rsidRPr="00D0797E">
        <w:rPr>
          <w:rFonts w:ascii="Times New Roman" w:hAnsi="Times New Roman"/>
        </w:rPr>
        <w:t xml:space="preserve"> (KLASA: </w:t>
      </w:r>
      <w:r w:rsidR="00191CCF" w:rsidRPr="00D0797E">
        <w:rPr>
          <w:rFonts w:ascii="Times New Roman" w:hAnsi="Times New Roman"/>
        </w:rPr>
        <w:t>602-02</w:t>
      </w:r>
      <w:r w:rsidR="00635CC4" w:rsidRPr="00D0797E">
        <w:rPr>
          <w:rFonts w:ascii="Times New Roman" w:hAnsi="Times New Roman"/>
        </w:rPr>
        <w:t>/17-01/</w:t>
      </w:r>
      <w:r w:rsidR="00191CCF" w:rsidRPr="00D0797E">
        <w:rPr>
          <w:rFonts w:ascii="Times New Roman" w:hAnsi="Times New Roman"/>
        </w:rPr>
        <w:t>659</w:t>
      </w:r>
      <w:r w:rsidR="00635CC4" w:rsidRPr="00D0797E">
        <w:rPr>
          <w:rFonts w:ascii="Times New Roman" w:hAnsi="Times New Roman"/>
        </w:rPr>
        <w:t>, URBROJ: 2134/01-14-</w:t>
      </w:r>
      <w:r w:rsidR="00191CCF" w:rsidRPr="00D0797E">
        <w:rPr>
          <w:rFonts w:ascii="Times New Roman" w:hAnsi="Times New Roman"/>
        </w:rPr>
        <w:t>3</w:t>
      </w:r>
      <w:r w:rsidR="00635CC4" w:rsidRPr="00D0797E">
        <w:rPr>
          <w:rFonts w:ascii="Times New Roman" w:hAnsi="Times New Roman"/>
        </w:rPr>
        <w:t xml:space="preserve">-17-1 od </w:t>
      </w:r>
      <w:r w:rsidR="00191CCF" w:rsidRPr="00D0797E">
        <w:rPr>
          <w:rFonts w:ascii="Times New Roman" w:hAnsi="Times New Roman"/>
        </w:rPr>
        <w:t>20</w:t>
      </w:r>
      <w:r w:rsidR="00635CC4" w:rsidRPr="00D0797E">
        <w:rPr>
          <w:rFonts w:ascii="Times New Roman" w:hAnsi="Times New Roman"/>
        </w:rPr>
        <w:t>.</w:t>
      </w:r>
      <w:r w:rsidR="00191CCF" w:rsidRPr="00D0797E">
        <w:rPr>
          <w:rFonts w:ascii="Times New Roman" w:hAnsi="Times New Roman"/>
        </w:rPr>
        <w:t>6</w:t>
      </w:r>
      <w:r w:rsidR="00635CC4" w:rsidRPr="00D0797E">
        <w:rPr>
          <w:rFonts w:ascii="Times New Roman" w:hAnsi="Times New Roman"/>
        </w:rPr>
        <w:t>.</w:t>
      </w:r>
      <w:r w:rsidRPr="00D0797E">
        <w:rPr>
          <w:rFonts w:ascii="Times New Roman" w:hAnsi="Times New Roman"/>
        </w:rPr>
        <w:t>2017.</w:t>
      </w:r>
      <w:r w:rsidR="00635CC4" w:rsidRPr="00D0797E">
        <w:rPr>
          <w:rFonts w:ascii="Times New Roman" w:hAnsi="Times New Roman"/>
        </w:rPr>
        <w:t>)</w:t>
      </w:r>
    </w:p>
    <w:p w14:paraId="66F15783" w14:textId="77777777" w:rsidR="00A8725B" w:rsidRDefault="00A8725B" w:rsidP="00BC0D3B">
      <w:pPr>
        <w:spacing w:after="0"/>
        <w:rPr>
          <w:rFonts w:ascii="Times New Roman" w:hAnsi="Times New Roman" w:cs="Times New Roman"/>
        </w:rPr>
      </w:pPr>
    </w:p>
    <w:p w14:paraId="2EA5E2FD" w14:textId="5D132548" w:rsidR="00436FB2" w:rsidRPr="005926D2" w:rsidRDefault="00436FB2" w:rsidP="00BC0D3B">
      <w:pPr>
        <w:spacing w:after="0"/>
        <w:rPr>
          <w:rFonts w:ascii="Times New Roman" w:hAnsi="Times New Roman" w:cs="Times New Roman"/>
        </w:rPr>
      </w:pPr>
      <w:r w:rsidRPr="005926D2">
        <w:rPr>
          <w:rFonts w:ascii="Times New Roman" w:hAnsi="Times New Roman" w:cs="Times New Roman"/>
        </w:rPr>
        <w:t>KLASA:</w:t>
      </w:r>
      <w:r w:rsidR="00224898" w:rsidRPr="005926D2">
        <w:rPr>
          <w:rFonts w:ascii="Times New Roman" w:hAnsi="Times New Roman" w:cs="Times New Roman"/>
        </w:rPr>
        <w:t xml:space="preserve"> </w:t>
      </w:r>
      <w:r w:rsidR="006E2F32">
        <w:rPr>
          <w:rFonts w:ascii="Times New Roman" w:hAnsi="Times New Roman" w:cs="Times New Roman"/>
        </w:rPr>
        <w:t>011-03/23-02/1</w:t>
      </w:r>
    </w:p>
    <w:p w14:paraId="2D01C33A" w14:textId="4C19BEB3" w:rsidR="00224898" w:rsidRPr="005926D2" w:rsidRDefault="00224898" w:rsidP="00BC0D3B">
      <w:pPr>
        <w:spacing w:after="0"/>
        <w:rPr>
          <w:rFonts w:ascii="Times New Roman" w:hAnsi="Times New Roman" w:cs="Times New Roman"/>
        </w:rPr>
      </w:pPr>
      <w:r w:rsidRPr="005926D2">
        <w:rPr>
          <w:rFonts w:ascii="Times New Roman" w:hAnsi="Times New Roman" w:cs="Times New Roman"/>
        </w:rPr>
        <w:t xml:space="preserve">URBROJ: </w:t>
      </w:r>
      <w:r w:rsidR="006E2F32">
        <w:rPr>
          <w:rFonts w:ascii="Times New Roman" w:hAnsi="Times New Roman" w:cs="Times New Roman"/>
        </w:rPr>
        <w:t>2181-311-01/1-23-1</w:t>
      </w:r>
    </w:p>
    <w:p w14:paraId="37AB4E34" w14:textId="7589743B" w:rsidR="00224898" w:rsidRPr="005926D2" w:rsidRDefault="0085692B" w:rsidP="00224898">
      <w:pPr>
        <w:rPr>
          <w:rFonts w:ascii="Times New Roman" w:hAnsi="Times New Roman" w:cs="Times New Roman"/>
        </w:rPr>
      </w:pPr>
      <w:r w:rsidRPr="005926D2">
        <w:rPr>
          <w:rFonts w:ascii="Times New Roman" w:hAnsi="Times New Roman" w:cs="Times New Roman"/>
        </w:rPr>
        <w:t>Kaštel S</w:t>
      </w:r>
      <w:r w:rsidR="00837546">
        <w:rPr>
          <w:rFonts w:ascii="Times New Roman" w:hAnsi="Times New Roman" w:cs="Times New Roman"/>
        </w:rPr>
        <w:t>tari</w:t>
      </w:r>
      <w:r w:rsidR="006E2F32">
        <w:rPr>
          <w:rFonts w:ascii="Times New Roman" w:hAnsi="Times New Roman" w:cs="Times New Roman"/>
        </w:rPr>
        <w:t xml:space="preserve">, 4. listopada </w:t>
      </w:r>
      <w:r w:rsidR="00224898" w:rsidRPr="005926D2">
        <w:rPr>
          <w:rFonts w:ascii="Times New Roman" w:hAnsi="Times New Roman" w:cs="Times New Roman"/>
        </w:rPr>
        <w:t>202</w:t>
      </w:r>
      <w:r w:rsidR="00837546">
        <w:rPr>
          <w:rFonts w:ascii="Times New Roman" w:hAnsi="Times New Roman" w:cs="Times New Roman"/>
        </w:rPr>
        <w:t>3</w:t>
      </w:r>
      <w:r w:rsidR="00224898" w:rsidRPr="005926D2">
        <w:rPr>
          <w:rFonts w:ascii="Times New Roman" w:hAnsi="Times New Roman" w:cs="Times New Roman"/>
        </w:rPr>
        <w:t>. godine</w:t>
      </w:r>
      <w:r w:rsidR="00436FB2" w:rsidRPr="005926D2">
        <w:rPr>
          <w:rFonts w:ascii="Times New Roman" w:hAnsi="Times New Roman" w:cs="Times New Roman"/>
        </w:rPr>
        <w:t xml:space="preserve">             </w:t>
      </w:r>
      <w:r w:rsidR="00BC0D3B" w:rsidRPr="005926D2">
        <w:rPr>
          <w:rFonts w:ascii="Times New Roman" w:hAnsi="Times New Roman" w:cs="Times New Roman"/>
        </w:rPr>
        <w:t xml:space="preserve">   </w:t>
      </w:r>
      <w:r w:rsidR="00224898" w:rsidRPr="005926D2">
        <w:rPr>
          <w:rFonts w:ascii="Times New Roman" w:hAnsi="Times New Roman" w:cs="Times New Roman"/>
        </w:rPr>
        <w:t xml:space="preserve">                      </w:t>
      </w:r>
    </w:p>
    <w:p w14:paraId="41E3FB54" w14:textId="43A7020E" w:rsidR="00436FB2" w:rsidRPr="005926D2" w:rsidRDefault="00436FB2" w:rsidP="00BC0D3B">
      <w:pPr>
        <w:ind w:left="4956" w:firstLine="708"/>
        <w:rPr>
          <w:rFonts w:ascii="Times New Roman" w:hAnsi="Times New Roman" w:cs="Times New Roman"/>
        </w:rPr>
      </w:pPr>
      <w:r w:rsidRPr="0076506F">
        <w:rPr>
          <w:rFonts w:ascii="Times New Roman" w:hAnsi="Times New Roman" w:cs="Times New Roman"/>
        </w:rPr>
        <w:t>Predsjedni</w:t>
      </w:r>
      <w:r w:rsidR="00837546" w:rsidRPr="0076506F">
        <w:rPr>
          <w:rFonts w:ascii="Times New Roman" w:hAnsi="Times New Roman" w:cs="Times New Roman"/>
        </w:rPr>
        <w:t>k</w:t>
      </w:r>
      <w:r w:rsidRPr="005926D2">
        <w:rPr>
          <w:rFonts w:ascii="Times New Roman" w:hAnsi="Times New Roman" w:cs="Times New Roman"/>
        </w:rPr>
        <w:t xml:space="preserve"> </w:t>
      </w:r>
      <w:r w:rsidR="00224898" w:rsidRPr="005926D2">
        <w:rPr>
          <w:rFonts w:ascii="Times New Roman" w:hAnsi="Times New Roman" w:cs="Times New Roman"/>
        </w:rPr>
        <w:t>Školskog odbora</w:t>
      </w:r>
      <w:r w:rsidRPr="005926D2">
        <w:rPr>
          <w:rFonts w:ascii="Times New Roman" w:hAnsi="Times New Roman" w:cs="Times New Roman"/>
        </w:rPr>
        <w:t xml:space="preserve">:                                                                </w:t>
      </w:r>
    </w:p>
    <w:p w14:paraId="622DA892" w14:textId="77777777" w:rsidR="00436FB2" w:rsidRPr="005926D2" w:rsidRDefault="00436FB2" w:rsidP="00BC0D3B">
      <w:pPr>
        <w:spacing w:after="0"/>
        <w:ind w:left="4956" w:firstLine="708"/>
        <w:rPr>
          <w:rFonts w:ascii="Times New Roman" w:hAnsi="Times New Roman" w:cs="Times New Roman"/>
        </w:rPr>
      </w:pPr>
      <w:r w:rsidRPr="005926D2">
        <w:rPr>
          <w:rFonts w:ascii="Times New Roman" w:hAnsi="Times New Roman" w:cs="Times New Roman"/>
        </w:rPr>
        <w:t>______________________</w:t>
      </w:r>
    </w:p>
    <w:p w14:paraId="0CA8C7D4" w14:textId="110B165F" w:rsidR="00436FB2" w:rsidRPr="005926D2" w:rsidRDefault="00837546" w:rsidP="00BC0D3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Mario Šego</w:t>
      </w:r>
    </w:p>
    <w:p w14:paraId="59D1D7D9" w14:textId="77777777" w:rsidR="001602C0" w:rsidRDefault="001602C0" w:rsidP="00224898">
      <w:pPr>
        <w:rPr>
          <w:rFonts w:ascii="Times New Roman" w:hAnsi="Times New Roman" w:cs="Times New Roman"/>
        </w:rPr>
      </w:pPr>
    </w:p>
    <w:p w14:paraId="173BF952" w14:textId="7E50F382" w:rsidR="00224898" w:rsidRPr="001602C0" w:rsidRDefault="00224898" w:rsidP="00224898">
      <w:pPr>
        <w:rPr>
          <w:rFonts w:ascii="Times New Roman" w:hAnsi="Times New Roman" w:cs="Times New Roman"/>
        </w:rPr>
      </w:pPr>
      <w:r w:rsidRPr="001602C0">
        <w:rPr>
          <w:rFonts w:ascii="Times New Roman" w:hAnsi="Times New Roman" w:cs="Times New Roman"/>
        </w:rPr>
        <w:t>Pravilnik o provedbi postupaka jednostavne nabave objavljen je na oglasnoj ploči i mrežnoj stra</w:t>
      </w:r>
      <w:r w:rsidR="0085692B" w:rsidRPr="001602C0">
        <w:rPr>
          <w:rFonts w:ascii="Times New Roman" w:hAnsi="Times New Roman" w:cs="Times New Roman"/>
        </w:rPr>
        <w:t xml:space="preserve">nici škole dana </w:t>
      </w:r>
      <w:r w:rsidR="006E2F32">
        <w:rPr>
          <w:rFonts w:ascii="Times New Roman" w:hAnsi="Times New Roman" w:cs="Times New Roman"/>
        </w:rPr>
        <w:t xml:space="preserve">5. listopada </w:t>
      </w:r>
      <w:bookmarkStart w:id="2" w:name="_GoBack"/>
      <w:bookmarkEnd w:id="2"/>
      <w:r w:rsidR="00CC042F" w:rsidRPr="00CC042F">
        <w:rPr>
          <w:rFonts w:ascii="Times New Roman" w:hAnsi="Times New Roman" w:cs="Times New Roman"/>
        </w:rPr>
        <w:t>2023</w:t>
      </w:r>
      <w:r w:rsidR="0085692B" w:rsidRPr="00CC042F">
        <w:rPr>
          <w:rFonts w:ascii="Times New Roman" w:hAnsi="Times New Roman" w:cs="Times New Roman"/>
        </w:rPr>
        <w:t>.</w:t>
      </w:r>
      <w:r w:rsidR="0085692B" w:rsidRPr="001602C0">
        <w:rPr>
          <w:rFonts w:ascii="Times New Roman" w:hAnsi="Times New Roman" w:cs="Times New Roman"/>
        </w:rPr>
        <w:t xml:space="preserve"> godine</w:t>
      </w:r>
      <w:r w:rsidRPr="001602C0">
        <w:rPr>
          <w:rFonts w:ascii="Times New Roman" w:hAnsi="Times New Roman" w:cs="Times New Roman"/>
        </w:rPr>
        <w:t xml:space="preserve"> i istim danom je stupio na snagu.</w:t>
      </w:r>
    </w:p>
    <w:p w14:paraId="39BF778D" w14:textId="2B9D1BD8" w:rsidR="00436FB2" w:rsidRPr="00CC042F" w:rsidRDefault="00742503" w:rsidP="00BC0D3B">
      <w:pPr>
        <w:ind w:left="4956" w:firstLine="708"/>
        <w:rPr>
          <w:rFonts w:ascii="Times New Roman" w:hAnsi="Times New Roman" w:cs="Times New Roman"/>
        </w:rPr>
      </w:pPr>
      <w:r w:rsidRPr="00CC042F">
        <w:rPr>
          <w:rFonts w:ascii="Times New Roman" w:hAnsi="Times New Roman" w:cs="Times New Roman"/>
        </w:rPr>
        <w:t xml:space="preserve">         </w:t>
      </w:r>
      <w:r w:rsidR="00C247E4" w:rsidRPr="00CC042F">
        <w:rPr>
          <w:rFonts w:ascii="Times New Roman" w:hAnsi="Times New Roman" w:cs="Times New Roman"/>
        </w:rPr>
        <w:t xml:space="preserve"> </w:t>
      </w:r>
      <w:r w:rsidR="00436FB2" w:rsidRPr="00CC042F">
        <w:rPr>
          <w:rFonts w:ascii="Times New Roman" w:hAnsi="Times New Roman" w:cs="Times New Roman"/>
        </w:rPr>
        <w:t>Ravnatelj</w:t>
      </w:r>
      <w:r w:rsidR="00224898" w:rsidRPr="00CC042F">
        <w:rPr>
          <w:rFonts w:ascii="Times New Roman" w:hAnsi="Times New Roman" w:cs="Times New Roman"/>
        </w:rPr>
        <w:t>ica</w:t>
      </w:r>
      <w:r w:rsidR="00436FB2" w:rsidRPr="00CC042F">
        <w:rPr>
          <w:rFonts w:ascii="Times New Roman" w:hAnsi="Times New Roman" w:cs="Times New Roman"/>
        </w:rPr>
        <w:t>:</w:t>
      </w:r>
    </w:p>
    <w:p w14:paraId="015A24AF" w14:textId="77777777" w:rsidR="00436FB2" w:rsidRPr="00CC042F" w:rsidRDefault="00436FB2" w:rsidP="00BC0D3B">
      <w:pPr>
        <w:spacing w:after="0"/>
        <w:ind w:left="4956" w:firstLine="708"/>
        <w:rPr>
          <w:rFonts w:ascii="Times New Roman" w:hAnsi="Times New Roman" w:cs="Times New Roman"/>
        </w:rPr>
      </w:pPr>
      <w:r w:rsidRPr="00CC042F">
        <w:rPr>
          <w:rFonts w:ascii="Times New Roman" w:hAnsi="Times New Roman" w:cs="Times New Roman"/>
        </w:rPr>
        <w:t>_____________________</w:t>
      </w:r>
    </w:p>
    <w:p w14:paraId="7A3DF37C" w14:textId="484633B3" w:rsidR="00436FB2" w:rsidRPr="00CC042F" w:rsidRDefault="00742503" w:rsidP="00817CDD">
      <w:pPr>
        <w:ind w:left="4956" w:firstLine="708"/>
        <w:rPr>
          <w:rFonts w:ascii="Times New Roman" w:hAnsi="Times New Roman" w:cs="Times New Roman"/>
        </w:rPr>
      </w:pPr>
      <w:r w:rsidRPr="00CC042F">
        <w:rPr>
          <w:rFonts w:ascii="Times New Roman" w:hAnsi="Times New Roman" w:cs="Times New Roman"/>
        </w:rPr>
        <w:t xml:space="preserve">Nives </w:t>
      </w:r>
      <w:proofErr w:type="spellStart"/>
      <w:r w:rsidRPr="00CC042F">
        <w:rPr>
          <w:rFonts w:ascii="Times New Roman" w:hAnsi="Times New Roman" w:cs="Times New Roman"/>
        </w:rPr>
        <w:t>vilić</w:t>
      </w:r>
      <w:proofErr w:type="spellEnd"/>
      <w:r w:rsidR="00224898" w:rsidRPr="00CC042F">
        <w:rPr>
          <w:rFonts w:ascii="Times New Roman" w:hAnsi="Times New Roman" w:cs="Times New Roman"/>
        </w:rPr>
        <w:t xml:space="preserve">, </w:t>
      </w:r>
      <w:r w:rsidR="00C247E4" w:rsidRPr="00CC042F">
        <w:rPr>
          <w:rFonts w:ascii="Times New Roman" w:hAnsi="Times New Roman" w:cs="Times New Roman"/>
        </w:rPr>
        <w:t>dipl. kateheta</w:t>
      </w:r>
    </w:p>
    <w:p w14:paraId="2FB1496F" w14:textId="77777777" w:rsidR="00A8725B" w:rsidRDefault="00A8725B" w:rsidP="00081C75">
      <w:pPr>
        <w:rPr>
          <w:rFonts w:ascii="Times New Roman" w:hAnsi="Times New Roman" w:cs="Times New Roman"/>
          <w:color w:val="FF0000"/>
          <w:highlight w:val="yellow"/>
        </w:rPr>
      </w:pPr>
    </w:p>
    <w:sectPr w:rsidR="00A8725B" w:rsidSect="00F57F2B">
      <w:pgSz w:w="11906" w:h="16838"/>
      <w:pgMar w:top="1418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FF7"/>
    <w:multiLevelType w:val="hybridMultilevel"/>
    <w:tmpl w:val="9CB2D914"/>
    <w:lvl w:ilvl="0" w:tplc="D39A3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805"/>
    <w:multiLevelType w:val="hybridMultilevel"/>
    <w:tmpl w:val="BB80A05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7739BD"/>
    <w:multiLevelType w:val="hybridMultilevel"/>
    <w:tmpl w:val="21761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21008"/>
    <w:multiLevelType w:val="hybridMultilevel"/>
    <w:tmpl w:val="A46067C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FC7286"/>
    <w:multiLevelType w:val="hybridMultilevel"/>
    <w:tmpl w:val="80001AFA"/>
    <w:lvl w:ilvl="0" w:tplc="1B724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30B3"/>
    <w:multiLevelType w:val="hybridMultilevel"/>
    <w:tmpl w:val="58AAC2F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365B37"/>
    <w:multiLevelType w:val="hybridMultilevel"/>
    <w:tmpl w:val="0C9C165E"/>
    <w:lvl w:ilvl="0" w:tplc="976A495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89B"/>
    <w:multiLevelType w:val="hybridMultilevel"/>
    <w:tmpl w:val="F1DAE482"/>
    <w:lvl w:ilvl="0" w:tplc="5150F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B7292"/>
    <w:multiLevelType w:val="hybridMultilevel"/>
    <w:tmpl w:val="D6E6AFF6"/>
    <w:lvl w:ilvl="0" w:tplc="37DA1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72F7"/>
    <w:multiLevelType w:val="hybridMultilevel"/>
    <w:tmpl w:val="2E747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5B01"/>
    <w:multiLevelType w:val="hybridMultilevel"/>
    <w:tmpl w:val="AE1CD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2B61"/>
    <w:multiLevelType w:val="hybridMultilevel"/>
    <w:tmpl w:val="9E046EE6"/>
    <w:lvl w:ilvl="0" w:tplc="85F8F8B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922"/>
    <w:multiLevelType w:val="hybridMultilevel"/>
    <w:tmpl w:val="C47C70A4"/>
    <w:lvl w:ilvl="0" w:tplc="9852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23C1"/>
    <w:multiLevelType w:val="hybridMultilevel"/>
    <w:tmpl w:val="444CA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446"/>
    <w:multiLevelType w:val="hybridMultilevel"/>
    <w:tmpl w:val="27BE1798"/>
    <w:lvl w:ilvl="0" w:tplc="5150F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71D"/>
    <w:multiLevelType w:val="hybridMultilevel"/>
    <w:tmpl w:val="E3E66DD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2C1B0B"/>
    <w:multiLevelType w:val="hybridMultilevel"/>
    <w:tmpl w:val="30546D4C"/>
    <w:lvl w:ilvl="0" w:tplc="32AE9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294"/>
    <w:multiLevelType w:val="hybridMultilevel"/>
    <w:tmpl w:val="C0E48980"/>
    <w:lvl w:ilvl="0" w:tplc="5150F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2800"/>
    <w:multiLevelType w:val="hybridMultilevel"/>
    <w:tmpl w:val="2C4CDA8A"/>
    <w:lvl w:ilvl="0" w:tplc="D5BC4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7FD9"/>
    <w:multiLevelType w:val="hybridMultilevel"/>
    <w:tmpl w:val="6154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7525"/>
    <w:multiLevelType w:val="hybridMultilevel"/>
    <w:tmpl w:val="9CC8401C"/>
    <w:lvl w:ilvl="0" w:tplc="9992F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6AE9"/>
    <w:multiLevelType w:val="hybridMultilevel"/>
    <w:tmpl w:val="77A44BC0"/>
    <w:lvl w:ilvl="0" w:tplc="C4EE9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3008A"/>
    <w:multiLevelType w:val="hybridMultilevel"/>
    <w:tmpl w:val="0C8A6388"/>
    <w:lvl w:ilvl="0" w:tplc="111CC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E60A4"/>
    <w:multiLevelType w:val="hybridMultilevel"/>
    <w:tmpl w:val="C526F9EA"/>
    <w:lvl w:ilvl="0" w:tplc="1A126EDA">
      <w:start w:val="1"/>
      <w:numFmt w:val="decimal"/>
      <w:lvlText w:val="(%1)"/>
      <w:lvlJc w:val="left"/>
      <w:pPr>
        <w:ind w:left="51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5900" w:hanging="360"/>
      </w:pPr>
    </w:lvl>
    <w:lvl w:ilvl="2" w:tplc="041A001B" w:tentative="1">
      <w:start w:val="1"/>
      <w:numFmt w:val="lowerRoman"/>
      <w:lvlText w:val="%3."/>
      <w:lvlJc w:val="right"/>
      <w:pPr>
        <w:ind w:left="6620" w:hanging="180"/>
      </w:pPr>
    </w:lvl>
    <w:lvl w:ilvl="3" w:tplc="041A000F" w:tentative="1">
      <w:start w:val="1"/>
      <w:numFmt w:val="decimal"/>
      <w:lvlText w:val="%4."/>
      <w:lvlJc w:val="left"/>
      <w:pPr>
        <w:ind w:left="7340" w:hanging="360"/>
      </w:pPr>
    </w:lvl>
    <w:lvl w:ilvl="4" w:tplc="041A0019" w:tentative="1">
      <w:start w:val="1"/>
      <w:numFmt w:val="lowerLetter"/>
      <w:lvlText w:val="%5."/>
      <w:lvlJc w:val="left"/>
      <w:pPr>
        <w:ind w:left="8060" w:hanging="360"/>
      </w:pPr>
    </w:lvl>
    <w:lvl w:ilvl="5" w:tplc="041A001B" w:tentative="1">
      <w:start w:val="1"/>
      <w:numFmt w:val="lowerRoman"/>
      <w:lvlText w:val="%6."/>
      <w:lvlJc w:val="right"/>
      <w:pPr>
        <w:ind w:left="8780" w:hanging="180"/>
      </w:pPr>
    </w:lvl>
    <w:lvl w:ilvl="6" w:tplc="041A000F" w:tentative="1">
      <w:start w:val="1"/>
      <w:numFmt w:val="decimal"/>
      <w:lvlText w:val="%7."/>
      <w:lvlJc w:val="left"/>
      <w:pPr>
        <w:ind w:left="9500" w:hanging="360"/>
      </w:pPr>
    </w:lvl>
    <w:lvl w:ilvl="7" w:tplc="041A0019" w:tentative="1">
      <w:start w:val="1"/>
      <w:numFmt w:val="lowerLetter"/>
      <w:lvlText w:val="%8."/>
      <w:lvlJc w:val="left"/>
      <w:pPr>
        <w:ind w:left="10220" w:hanging="360"/>
      </w:pPr>
    </w:lvl>
    <w:lvl w:ilvl="8" w:tplc="041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 w15:restartNumberingAfterBreak="0">
    <w:nsid w:val="77F126A0"/>
    <w:multiLevelType w:val="hybridMultilevel"/>
    <w:tmpl w:val="8BBE80A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BD2193"/>
    <w:multiLevelType w:val="hybridMultilevel"/>
    <w:tmpl w:val="984665C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24"/>
  </w:num>
  <w:num w:numId="7">
    <w:abstractNumId w:val="5"/>
  </w:num>
  <w:num w:numId="8">
    <w:abstractNumId w:val="3"/>
  </w:num>
  <w:num w:numId="9">
    <w:abstractNumId w:val="15"/>
  </w:num>
  <w:num w:numId="10">
    <w:abstractNumId w:val="25"/>
  </w:num>
  <w:num w:numId="11">
    <w:abstractNumId w:val="1"/>
  </w:num>
  <w:num w:numId="12">
    <w:abstractNumId w:val="18"/>
  </w:num>
  <w:num w:numId="13">
    <w:abstractNumId w:val="4"/>
  </w:num>
  <w:num w:numId="14">
    <w:abstractNumId w:val="8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6"/>
  </w:num>
  <w:num w:numId="20">
    <w:abstractNumId w:val="0"/>
  </w:num>
  <w:num w:numId="21">
    <w:abstractNumId w:val="16"/>
  </w:num>
  <w:num w:numId="22">
    <w:abstractNumId w:val="21"/>
  </w:num>
  <w:num w:numId="23">
    <w:abstractNumId w:val="14"/>
  </w:num>
  <w:num w:numId="24">
    <w:abstractNumId w:val="23"/>
  </w:num>
  <w:num w:numId="25">
    <w:abstractNumId w:val="17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92"/>
    <w:rsid w:val="000052CF"/>
    <w:rsid w:val="000617CE"/>
    <w:rsid w:val="00081C75"/>
    <w:rsid w:val="00110FE0"/>
    <w:rsid w:val="001204B0"/>
    <w:rsid w:val="001226AC"/>
    <w:rsid w:val="00135191"/>
    <w:rsid w:val="001602C0"/>
    <w:rsid w:val="001836C1"/>
    <w:rsid w:val="00191CCF"/>
    <w:rsid w:val="001B6F73"/>
    <w:rsid w:val="001C36AA"/>
    <w:rsid w:val="001F20AD"/>
    <w:rsid w:val="001F40D1"/>
    <w:rsid w:val="001F5D62"/>
    <w:rsid w:val="00207FA8"/>
    <w:rsid w:val="00223067"/>
    <w:rsid w:val="00224898"/>
    <w:rsid w:val="00236114"/>
    <w:rsid w:val="002769D6"/>
    <w:rsid w:val="0027789D"/>
    <w:rsid w:val="002807F3"/>
    <w:rsid w:val="002D0FB0"/>
    <w:rsid w:val="002E5A9A"/>
    <w:rsid w:val="00353DAB"/>
    <w:rsid w:val="003935D6"/>
    <w:rsid w:val="00400A14"/>
    <w:rsid w:val="00401A55"/>
    <w:rsid w:val="00436FB2"/>
    <w:rsid w:val="004967BD"/>
    <w:rsid w:val="004F6664"/>
    <w:rsid w:val="0052100D"/>
    <w:rsid w:val="00552A54"/>
    <w:rsid w:val="00560528"/>
    <w:rsid w:val="00590287"/>
    <w:rsid w:val="005926D2"/>
    <w:rsid w:val="005E6D63"/>
    <w:rsid w:val="00614A91"/>
    <w:rsid w:val="00635CC4"/>
    <w:rsid w:val="00636BF8"/>
    <w:rsid w:val="00684D5E"/>
    <w:rsid w:val="006E2F32"/>
    <w:rsid w:val="007162AA"/>
    <w:rsid w:val="00717B62"/>
    <w:rsid w:val="00731800"/>
    <w:rsid w:val="00735AE3"/>
    <w:rsid w:val="00742503"/>
    <w:rsid w:val="00742B42"/>
    <w:rsid w:val="00750573"/>
    <w:rsid w:val="0076506F"/>
    <w:rsid w:val="00786CCE"/>
    <w:rsid w:val="007C24D0"/>
    <w:rsid w:val="007F3055"/>
    <w:rsid w:val="00817CDD"/>
    <w:rsid w:val="008303C4"/>
    <w:rsid w:val="00837546"/>
    <w:rsid w:val="0085692B"/>
    <w:rsid w:val="00875BE2"/>
    <w:rsid w:val="00895946"/>
    <w:rsid w:val="008A52F0"/>
    <w:rsid w:val="00957B32"/>
    <w:rsid w:val="00982BC6"/>
    <w:rsid w:val="009E110B"/>
    <w:rsid w:val="009F34F0"/>
    <w:rsid w:val="00A13B48"/>
    <w:rsid w:val="00A66D80"/>
    <w:rsid w:val="00A8725B"/>
    <w:rsid w:val="00AC11E0"/>
    <w:rsid w:val="00B46E99"/>
    <w:rsid w:val="00BA3382"/>
    <w:rsid w:val="00BB0DC2"/>
    <w:rsid w:val="00BB5801"/>
    <w:rsid w:val="00BC0D3B"/>
    <w:rsid w:val="00BC505F"/>
    <w:rsid w:val="00BD006E"/>
    <w:rsid w:val="00BE62F4"/>
    <w:rsid w:val="00BF7958"/>
    <w:rsid w:val="00C10592"/>
    <w:rsid w:val="00C247E4"/>
    <w:rsid w:val="00C97907"/>
    <w:rsid w:val="00CA5283"/>
    <w:rsid w:val="00CC042F"/>
    <w:rsid w:val="00CC4EC4"/>
    <w:rsid w:val="00CE23B1"/>
    <w:rsid w:val="00D0797E"/>
    <w:rsid w:val="00D26020"/>
    <w:rsid w:val="00D87B9C"/>
    <w:rsid w:val="00D9662A"/>
    <w:rsid w:val="00E04BE6"/>
    <w:rsid w:val="00E25AD4"/>
    <w:rsid w:val="00E76BD6"/>
    <w:rsid w:val="00EB7DA6"/>
    <w:rsid w:val="00EE29CC"/>
    <w:rsid w:val="00F03856"/>
    <w:rsid w:val="00F43005"/>
    <w:rsid w:val="00F438C9"/>
    <w:rsid w:val="00F57F2B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B67"/>
  <w15:chartTrackingRefBased/>
  <w15:docId w15:val="{FDEB9D21-6D6A-443E-A6FA-A91DB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0592"/>
    <w:rPr>
      <w:b/>
      <w:bCs/>
    </w:rPr>
  </w:style>
  <w:style w:type="paragraph" w:styleId="Odlomakpopisa">
    <w:name w:val="List Paragraph"/>
    <w:basedOn w:val="Normal"/>
    <w:uiPriority w:val="34"/>
    <w:qFormat/>
    <w:rsid w:val="00436F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Bezproreda">
    <w:name w:val="No Spacing"/>
    <w:uiPriority w:val="1"/>
    <w:qFormat/>
    <w:rsid w:val="00BE62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Tajnik</cp:lastModifiedBy>
  <cp:revision>2</cp:revision>
  <cp:lastPrinted>2023-09-27T13:42:00Z</cp:lastPrinted>
  <dcterms:created xsi:type="dcterms:W3CDTF">2023-10-12T11:39:00Z</dcterms:created>
  <dcterms:modified xsi:type="dcterms:W3CDTF">2023-10-12T11:39:00Z</dcterms:modified>
</cp:coreProperties>
</file>